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2645" w14:textId="77777777" w:rsidR="00C22163" w:rsidRDefault="00C22163">
      <w:pPr>
        <w:jc w:val="center"/>
        <w:rPr>
          <w:rFonts w:ascii="Book Antiqua" w:eastAsia="Book Antiqua" w:hAnsi="Book Antiqua" w:cs="Book Antiqua"/>
          <w:b/>
        </w:rPr>
      </w:pPr>
      <w:bookmarkStart w:id="0" w:name="_heading=h.gjdgxs" w:colFirst="0" w:colLast="0"/>
      <w:bookmarkEnd w:id="0"/>
    </w:p>
    <w:tbl>
      <w:tblPr>
        <w:tblStyle w:val="a"/>
        <w:tblW w:w="8959" w:type="dxa"/>
        <w:tblInd w:w="8" w:type="dxa"/>
        <w:tblLayout w:type="fixed"/>
        <w:tblLook w:val="0400" w:firstRow="0" w:lastRow="0" w:firstColumn="0" w:lastColumn="0" w:noHBand="0" w:noVBand="1"/>
      </w:tblPr>
      <w:tblGrid>
        <w:gridCol w:w="8959"/>
      </w:tblGrid>
      <w:tr w:rsidR="00C22163" w14:paraId="28F3A736" w14:textId="77777777">
        <w:trPr>
          <w:trHeight w:val="426"/>
        </w:trPr>
        <w:tc>
          <w:tcPr>
            <w:tcW w:w="8959" w:type="dxa"/>
          </w:tcPr>
          <w:p w14:paraId="78DCCECC" w14:textId="546103C1" w:rsidR="00C22163" w:rsidRDefault="005C66E6">
            <w:pPr>
              <w:pBdr>
                <w:top w:val="nil"/>
                <w:left w:val="nil"/>
                <w:bottom w:val="nil"/>
                <w:right w:val="nil"/>
                <w:between w:val="nil"/>
              </w:pBdr>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Pemerolehan Bahasa Anak Usia 0-3 Tahun </w:t>
            </w:r>
          </w:p>
          <w:p w14:paraId="49F66EFB" w14:textId="6CCDAD28" w:rsidR="00C22163" w:rsidRDefault="005C66E6">
            <w:pPr>
              <w:pBdr>
                <w:top w:val="nil"/>
                <w:left w:val="nil"/>
                <w:bottom w:val="nil"/>
                <w:right w:val="nil"/>
                <w:between w:val="nil"/>
              </w:pBdr>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Di Aceh Utara</w:t>
            </w:r>
          </w:p>
          <w:p w14:paraId="0D7A53F5" w14:textId="77777777" w:rsidR="00C22163" w:rsidRDefault="00C22163" w:rsidP="00132C58">
            <w:pPr>
              <w:spacing w:after="60"/>
              <w:rPr>
                <w:rFonts w:ascii="Book Antiqua" w:eastAsia="Book Antiqua" w:hAnsi="Book Antiqua" w:cs="Book Antiqua"/>
                <w:i/>
              </w:rPr>
            </w:pPr>
          </w:p>
        </w:tc>
      </w:tr>
    </w:tbl>
    <w:p w14:paraId="266287DA" w14:textId="3EE941EC" w:rsidR="00C22163" w:rsidRDefault="00E226F4" w:rsidP="00517C23">
      <w:pPr>
        <w:pBdr>
          <w:top w:val="nil"/>
          <w:left w:val="nil"/>
          <w:bottom w:val="nil"/>
          <w:right w:val="nil"/>
          <w:between w:val="nil"/>
        </w:pBdr>
        <w:jc w:val="center"/>
        <w:rPr>
          <w:rFonts w:ascii="Book Antiqua" w:eastAsia="Book Antiqua" w:hAnsi="Book Antiqua" w:cs="Book Antiqua"/>
          <w:b/>
          <w:color w:val="02A5E3"/>
        </w:rPr>
      </w:pPr>
      <w:r>
        <w:rPr>
          <w:rFonts w:ascii="Book Antiqua" w:eastAsia="Book Antiqua" w:hAnsi="Book Antiqua" w:cs="Book Antiqua"/>
          <w:b/>
          <w:color w:val="000000"/>
        </w:rPr>
        <w:t>Nova Zuhra</w:t>
      </w:r>
    </w:p>
    <w:p w14:paraId="2D0289BE" w14:textId="4DC764BC" w:rsidR="00C22163" w:rsidRDefault="00E226F4" w:rsidP="00517C23">
      <w:pPr>
        <w:pBdr>
          <w:top w:val="nil"/>
          <w:left w:val="nil"/>
          <w:bottom w:val="nil"/>
          <w:right w:val="nil"/>
          <w:between w:val="nil"/>
        </w:pBdr>
        <w:jc w:val="center"/>
        <w:rPr>
          <w:rFonts w:ascii="Book Antiqua" w:eastAsia="Book Antiqua" w:hAnsi="Book Antiqua" w:cs="Book Antiqua"/>
          <w:color w:val="36363D"/>
        </w:rPr>
      </w:pPr>
      <w:r>
        <w:rPr>
          <w:rFonts w:ascii="Book Antiqua" w:eastAsia="Book Antiqua" w:hAnsi="Book Antiqua" w:cs="Book Antiqua"/>
          <w:color w:val="36363D"/>
        </w:rPr>
        <w:t>Institut Agama Islam Negeri Lhokseumawe,</w:t>
      </w:r>
      <w:r w:rsidR="00132C58">
        <w:rPr>
          <w:rFonts w:ascii="Book Antiqua" w:eastAsia="Book Antiqua" w:hAnsi="Book Antiqua" w:cs="Book Antiqua"/>
          <w:color w:val="36363D"/>
        </w:rPr>
        <w:t xml:space="preserve"> Indonesia</w:t>
      </w:r>
    </w:p>
    <w:p w14:paraId="556B05CE" w14:textId="757062C0" w:rsidR="00C22163" w:rsidRDefault="00000000" w:rsidP="00517C23">
      <w:pPr>
        <w:pBdr>
          <w:top w:val="nil"/>
          <w:left w:val="nil"/>
          <w:bottom w:val="nil"/>
          <w:right w:val="nil"/>
          <w:between w:val="nil"/>
        </w:pBdr>
        <w:jc w:val="center"/>
        <w:rPr>
          <w:rFonts w:ascii="Book Antiqua" w:eastAsia="Book Antiqua" w:hAnsi="Book Antiqua" w:cs="Book Antiqua"/>
          <w:i/>
          <w:color w:val="99CCFF"/>
        </w:rPr>
      </w:pPr>
      <w:hyperlink r:id="rId7">
        <w:r w:rsidR="00E226F4">
          <w:rPr>
            <w:rFonts w:ascii="Book Antiqua" w:eastAsia="Book Antiqua" w:hAnsi="Book Antiqua" w:cs="Book Antiqua"/>
            <w:i/>
            <w:color w:val="1155CC"/>
            <w:u w:val="single"/>
          </w:rPr>
          <w:t>novazuhra13@gmail.com</w:t>
        </w:r>
      </w:hyperlink>
    </w:p>
    <w:p w14:paraId="05CA8A21" w14:textId="77777777" w:rsidR="00C22163" w:rsidRDefault="00C22163">
      <w:pPr>
        <w:jc w:val="center"/>
        <w:rPr>
          <w:rFonts w:ascii="Book Antiqua" w:eastAsia="Book Antiqua" w:hAnsi="Book Antiqua" w:cs="Book Antiqua"/>
        </w:rPr>
      </w:pPr>
    </w:p>
    <w:p w14:paraId="4621C2BE" w14:textId="77777777" w:rsidR="00C22163" w:rsidRDefault="00C22163">
      <w:pPr>
        <w:rPr>
          <w:rFonts w:ascii="Book Antiqua" w:eastAsia="Book Antiqua" w:hAnsi="Book Antiqua" w:cs="Book Antiqua"/>
          <w:b/>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C22163" w14:paraId="43F85C26" w14:textId="77777777">
        <w:trPr>
          <w:trHeight w:val="72"/>
        </w:trPr>
        <w:tc>
          <w:tcPr>
            <w:tcW w:w="2268" w:type="dxa"/>
            <w:shd w:val="clear" w:color="auto" w:fill="FBD5B5"/>
          </w:tcPr>
          <w:p w14:paraId="1838DA0D" w14:textId="77777777" w:rsidR="00C22163" w:rsidRDefault="00C22163">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5811F532" w14:textId="77777777" w:rsidR="00C22163" w:rsidRDefault="00E226F4">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C22163" w14:paraId="0E13AB29" w14:textId="77777777">
        <w:trPr>
          <w:trHeight w:val="329"/>
        </w:trPr>
        <w:tc>
          <w:tcPr>
            <w:tcW w:w="2268" w:type="dxa"/>
            <w:shd w:val="clear" w:color="auto" w:fill="auto"/>
          </w:tcPr>
          <w:p w14:paraId="30973C63" w14:textId="77777777" w:rsidR="0097322D" w:rsidRDefault="0097322D">
            <w:pPr>
              <w:pBdr>
                <w:top w:val="nil"/>
                <w:left w:val="nil"/>
                <w:bottom w:val="nil"/>
                <w:right w:val="nil"/>
                <w:between w:val="nil"/>
              </w:pBdr>
              <w:jc w:val="both"/>
              <w:rPr>
                <w:rFonts w:ascii="Book Antiqua" w:eastAsia="Book Antiqua" w:hAnsi="Book Antiqua" w:cs="Book Antiqua"/>
                <w:i/>
              </w:rPr>
            </w:pPr>
          </w:p>
          <w:p w14:paraId="29F4079B" w14:textId="3068692A" w:rsidR="00C22163" w:rsidRDefault="00E226F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11D48B12" w14:textId="77777777" w:rsidR="00C22163" w:rsidRDefault="00C22163">
            <w:pPr>
              <w:pBdr>
                <w:top w:val="nil"/>
                <w:left w:val="nil"/>
                <w:bottom w:val="nil"/>
                <w:right w:val="nil"/>
                <w:between w:val="nil"/>
              </w:pBdr>
              <w:jc w:val="both"/>
              <w:rPr>
                <w:rFonts w:ascii="Book Antiqua" w:eastAsia="Book Antiqua" w:hAnsi="Book Antiqua" w:cs="Book Antiqua"/>
                <w:i/>
              </w:rPr>
            </w:pPr>
          </w:p>
          <w:p w14:paraId="21E7E923" w14:textId="77777777" w:rsidR="00C22163" w:rsidRDefault="00E226F4">
            <w:pPr>
              <w:jc w:val="both"/>
              <w:rPr>
                <w:rFonts w:ascii="Book Antiqua" w:eastAsia="Book Antiqua" w:hAnsi="Book Antiqua" w:cs="Book Antiqua"/>
                <w:b/>
                <w:sz w:val="20"/>
                <w:szCs w:val="20"/>
                <w:vertAlign w:val="subscript"/>
              </w:rPr>
            </w:pPr>
            <w:r>
              <w:rPr>
                <w:rFonts w:ascii="Book Antiqua" w:eastAsia="Book Antiqua" w:hAnsi="Book Antiqua" w:cs="Book Antiqua"/>
                <w:i/>
              </w:rPr>
              <w:t>Cantoid,</w:t>
            </w:r>
          </w:p>
          <w:p w14:paraId="58E7B503" w14:textId="77777777" w:rsidR="00C22163" w:rsidRDefault="00E226F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phonetics,</w:t>
            </w:r>
          </w:p>
          <w:p w14:paraId="4C181100" w14:textId="77777777" w:rsidR="00C22163" w:rsidRDefault="00E226F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Sound Pronunciation, </w:t>
            </w:r>
          </w:p>
          <w:p w14:paraId="52510FD4" w14:textId="77777777" w:rsidR="00C22163" w:rsidRDefault="00E226F4">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i/>
              </w:rPr>
              <w:t xml:space="preserve"> vocoid</w:t>
            </w:r>
          </w:p>
        </w:tc>
        <w:tc>
          <w:tcPr>
            <w:tcW w:w="6804" w:type="dxa"/>
            <w:shd w:val="clear" w:color="auto" w:fill="auto"/>
          </w:tcPr>
          <w:p w14:paraId="0AD92843" w14:textId="77777777" w:rsidR="00C22163" w:rsidRDefault="00C22163">
            <w:pPr>
              <w:pBdr>
                <w:top w:val="nil"/>
                <w:left w:val="nil"/>
                <w:bottom w:val="nil"/>
                <w:right w:val="nil"/>
                <w:between w:val="nil"/>
              </w:pBdr>
              <w:jc w:val="both"/>
              <w:rPr>
                <w:rFonts w:ascii="Book Antiqua" w:eastAsia="Book Antiqua" w:hAnsi="Book Antiqua" w:cs="Book Antiqua"/>
                <w:b/>
                <w:sz w:val="20"/>
                <w:szCs w:val="20"/>
              </w:rPr>
            </w:pPr>
          </w:p>
          <w:p w14:paraId="47EA4990" w14:textId="77777777" w:rsidR="00C22163" w:rsidRDefault="00E226F4">
            <w:pPr>
              <w:pBdr>
                <w:top w:val="nil"/>
                <w:left w:val="nil"/>
                <w:bottom w:val="nil"/>
                <w:right w:val="nil"/>
                <w:between w:val="nil"/>
              </w:pBdr>
              <w:jc w:val="both"/>
              <w:rPr>
                <w:rFonts w:ascii="Book Antiqua" w:eastAsia="Book Antiqua" w:hAnsi="Book Antiqua" w:cs="Book Antiqua"/>
                <w:i/>
                <w:color w:val="000000"/>
              </w:rPr>
            </w:pPr>
            <w:r>
              <w:rPr>
                <w:rFonts w:ascii="Book Antiqua" w:eastAsia="Book Antiqua" w:hAnsi="Book Antiqua" w:cs="Book Antiqua"/>
                <w:i/>
                <w:color w:val="000000"/>
              </w:rPr>
              <w:t>Language development is one of the links in a child's growth chain. This study discusses the</w:t>
            </w:r>
            <w:r>
              <w:rPr>
                <w:rFonts w:ascii="Book Antiqua" w:eastAsia="Book Antiqua" w:hAnsi="Book Antiqua" w:cs="Book Antiqua"/>
                <w:i/>
                <w:color w:val="FFFFFF"/>
              </w:rPr>
              <w:t>a</w:t>
            </w:r>
            <w:r>
              <w:rPr>
                <w:rFonts w:ascii="Book Antiqua" w:eastAsia="Book Antiqua" w:hAnsi="Book Antiqua" w:cs="Book Antiqua"/>
                <w:i/>
                <w:color w:val="000000"/>
              </w:rPr>
              <w:t>language acquisition of children aged 0 to 3 years in language in children, especially the acquisition of phonology (vocoid and contoid). The purpose of this study was to describe the acquisition of vocoid and contoid sounds in children. Data collection through observation and then recorded. The research method used by the</w:t>
            </w:r>
            <w:r>
              <w:rPr>
                <w:rFonts w:ascii="Book Antiqua" w:eastAsia="Book Antiqua" w:hAnsi="Book Antiqua" w:cs="Book Antiqua"/>
                <w:i/>
                <w:color w:val="FFFFFF"/>
              </w:rPr>
              <w:t>a</w:t>
            </w:r>
            <w:r>
              <w:rPr>
                <w:rFonts w:ascii="Book Antiqua" w:eastAsia="Book Antiqua" w:hAnsi="Book Antiqua" w:cs="Book Antiqua"/>
                <w:i/>
                <w:color w:val="000000"/>
              </w:rPr>
              <w:t>researcher is a qualitative</w:t>
            </w:r>
            <w:r>
              <w:rPr>
                <w:rFonts w:ascii="Book Antiqua" w:eastAsia="Book Antiqua" w:hAnsi="Book Antiqua" w:cs="Book Antiqua"/>
                <w:i/>
                <w:color w:val="FFFFFF"/>
              </w:rPr>
              <w:t>a</w:t>
            </w:r>
            <w:r>
              <w:rPr>
                <w:rFonts w:ascii="Book Antiqua" w:eastAsia="Book Antiqua" w:hAnsi="Book Antiqua" w:cs="Book Antiqua"/>
                <w:i/>
                <w:color w:val="000000"/>
              </w:rPr>
              <w:t>description method. The results</w:t>
            </w:r>
            <w:r>
              <w:rPr>
                <w:rFonts w:ascii="Book Antiqua" w:eastAsia="Book Antiqua" w:hAnsi="Book Antiqua" w:cs="Book Antiqua"/>
                <w:i/>
                <w:color w:val="FFFFFF"/>
              </w:rPr>
              <w:t>a</w:t>
            </w:r>
            <w:r>
              <w:rPr>
                <w:rFonts w:ascii="Book Antiqua" w:eastAsia="Book Antiqua" w:hAnsi="Book Antiqua" w:cs="Book Antiqua"/>
                <w:i/>
                <w:color w:val="000000"/>
              </w:rPr>
              <w:t>showed that the acquisition of vocoids in Acehnese and Indonesian in children in North Aceh was categorized as not good because the sounds spoken were not perfect, in this study found inaccuracies in the pronunciation of vocoid sounds pronounced by children based on sound replacement, there are sounds [i], [u] ], [e], [o] and contoid reduction are [h], [m], [s], [t], [k], [c], [u], [p], [b]. The vocoid sound has 12 data, the contoid sound has 28 data. The results of the research on vocoid sounds and contoid sounds in North Aceh were 40 data.</w:t>
            </w:r>
          </w:p>
          <w:p w14:paraId="0214EE23" w14:textId="77777777" w:rsidR="00C22163" w:rsidRDefault="00C22163">
            <w:pPr>
              <w:pBdr>
                <w:top w:val="nil"/>
                <w:left w:val="nil"/>
                <w:bottom w:val="nil"/>
                <w:right w:val="nil"/>
                <w:between w:val="nil"/>
              </w:pBdr>
              <w:ind w:left="319"/>
              <w:jc w:val="both"/>
              <w:rPr>
                <w:rFonts w:ascii="Book Antiqua" w:eastAsia="Book Antiqua" w:hAnsi="Book Antiqua" w:cs="Book Antiqua"/>
                <w:i/>
                <w:sz w:val="20"/>
                <w:szCs w:val="20"/>
              </w:rPr>
            </w:pPr>
          </w:p>
          <w:p w14:paraId="29007CFC" w14:textId="77777777" w:rsidR="00C22163" w:rsidRDefault="00C22163">
            <w:pPr>
              <w:pBdr>
                <w:top w:val="nil"/>
                <w:left w:val="nil"/>
                <w:bottom w:val="nil"/>
                <w:right w:val="nil"/>
                <w:between w:val="nil"/>
              </w:pBdr>
              <w:ind w:left="319"/>
              <w:jc w:val="both"/>
              <w:rPr>
                <w:rFonts w:ascii="Book Antiqua" w:eastAsia="Book Antiqua" w:hAnsi="Book Antiqua" w:cs="Book Antiqua"/>
                <w:i/>
                <w:sz w:val="20"/>
                <w:szCs w:val="20"/>
              </w:rPr>
            </w:pPr>
          </w:p>
          <w:p w14:paraId="12C797B5" w14:textId="77777777" w:rsidR="00C22163" w:rsidRDefault="00C22163">
            <w:pPr>
              <w:pBdr>
                <w:top w:val="nil"/>
                <w:left w:val="nil"/>
                <w:bottom w:val="nil"/>
                <w:right w:val="nil"/>
                <w:between w:val="nil"/>
              </w:pBdr>
              <w:ind w:left="319"/>
              <w:jc w:val="both"/>
              <w:rPr>
                <w:rFonts w:ascii="Book Antiqua" w:eastAsia="Book Antiqua" w:hAnsi="Book Antiqua" w:cs="Book Antiqua"/>
                <w:b/>
                <w:sz w:val="20"/>
                <w:szCs w:val="20"/>
              </w:rPr>
            </w:pPr>
          </w:p>
        </w:tc>
      </w:tr>
      <w:tr w:rsidR="00C22163" w14:paraId="5415E270" w14:textId="77777777">
        <w:trPr>
          <w:trHeight w:val="72"/>
        </w:trPr>
        <w:tc>
          <w:tcPr>
            <w:tcW w:w="2268" w:type="dxa"/>
            <w:shd w:val="clear" w:color="auto" w:fill="FBD5B5"/>
          </w:tcPr>
          <w:p w14:paraId="239A0469" w14:textId="77777777" w:rsidR="00C22163" w:rsidRDefault="00C22163">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66A7F2AE" w14:textId="77777777" w:rsidR="00C22163" w:rsidRDefault="00E226F4">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C22163" w14:paraId="0A21B0AE" w14:textId="77777777">
        <w:trPr>
          <w:trHeight w:val="72"/>
        </w:trPr>
        <w:tc>
          <w:tcPr>
            <w:tcW w:w="2268" w:type="dxa"/>
            <w:shd w:val="clear" w:color="auto" w:fill="auto"/>
          </w:tcPr>
          <w:p w14:paraId="1FA37D84" w14:textId="77777777" w:rsidR="0097322D" w:rsidRDefault="0097322D">
            <w:pPr>
              <w:pBdr>
                <w:top w:val="nil"/>
                <w:left w:val="nil"/>
                <w:bottom w:val="nil"/>
                <w:right w:val="nil"/>
                <w:between w:val="nil"/>
              </w:pBdr>
              <w:jc w:val="both"/>
              <w:rPr>
                <w:rFonts w:ascii="Book Antiqua" w:eastAsia="Book Antiqua" w:hAnsi="Book Antiqua" w:cs="Book Antiqua"/>
                <w:i/>
              </w:rPr>
            </w:pPr>
          </w:p>
          <w:p w14:paraId="669CCBBC" w14:textId="34F46A6C" w:rsidR="00C22163" w:rsidRDefault="00E226F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Kata Kunci:</w:t>
            </w:r>
          </w:p>
          <w:p w14:paraId="2840DE77" w14:textId="77777777" w:rsidR="00C22163" w:rsidRDefault="00C22163">
            <w:pPr>
              <w:pBdr>
                <w:top w:val="nil"/>
                <w:left w:val="nil"/>
                <w:bottom w:val="nil"/>
                <w:right w:val="nil"/>
                <w:between w:val="nil"/>
              </w:pBdr>
              <w:jc w:val="both"/>
              <w:rPr>
                <w:rFonts w:ascii="Book Antiqua" w:eastAsia="Book Antiqua" w:hAnsi="Book Antiqua" w:cs="Book Antiqua"/>
                <w:i/>
              </w:rPr>
            </w:pPr>
          </w:p>
          <w:p w14:paraId="5BA335AC" w14:textId="77777777" w:rsidR="00C22163" w:rsidRDefault="00E226F4">
            <w:pPr>
              <w:pBdr>
                <w:top w:val="nil"/>
                <w:left w:val="nil"/>
                <w:bottom w:val="nil"/>
                <w:right w:val="nil"/>
                <w:between w:val="nil"/>
              </w:pBdr>
              <w:jc w:val="both"/>
              <w:rPr>
                <w:rFonts w:ascii="Book Antiqua" w:eastAsia="Book Antiqua" w:hAnsi="Book Antiqua" w:cs="Book Antiqua"/>
                <w:i/>
                <w:color w:val="000000"/>
              </w:rPr>
            </w:pPr>
            <w:r>
              <w:rPr>
                <w:rFonts w:ascii="Book Antiqua" w:eastAsia="Book Antiqua" w:hAnsi="Book Antiqua" w:cs="Book Antiqua"/>
                <w:i/>
                <w:color w:val="000000"/>
              </w:rPr>
              <w:t xml:space="preserve">Fonetik, </w:t>
            </w:r>
          </w:p>
          <w:p w14:paraId="1F4EFB67" w14:textId="77777777" w:rsidR="00C22163" w:rsidRDefault="00E226F4">
            <w:pPr>
              <w:pBdr>
                <w:top w:val="nil"/>
                <w:left w:val="nil"/>
                <w:bottom w:val="nil"/>
                <w:right w:val="nil"/>
                <w:between w:val="nil"/>
              </w:pBdr>
              <w:jc w:val="both"/>
              <w:rPr>
                <w:rFonts w:ascii="Book Antiqua" w:eastAsia="Book Antiqua" w:hAnsi="Book Antiqua" w:cs="Book Antiqua"/>
                <w:i/>
                <w:color w:val="000000"/>
              </w:rPr>
            </w:pPr>
            <w:r>
              <w:rPr>
                <w:rFonts w:ascii="Book Antiqua" w:eastAsia="Book Antiqua" w:hAnsi="Book Antiqua" w:cs="Book Antiqua"/>
                <w:i/>
                <w:color w:val="000000"/>
              </w:rPr>
              <w:t>kantoid</w:t>
            </w:r>
          </w:p>
          <w:p w14:paraId="340F51D2" w14:textId="77777777" w:rsidR="00C22163" w:rsidRDefault="00E226F4">
            <w:pPr>
              <w:pBdr>
                <w:top w:val="nil"/>
                <w:left w:val="nil"/>
                <w:bottom w:val="nil"/>
                <w:right w:val="nil"/>
                <w:between w:val="nil"/>
              </w:pBdr>
              <w:jc w:val="both"/>
              <w:rPr>
                <w:rFonts w:ascii="Book Antiqua" w:eastAsia="Book Antiqua" w:hAnsi="Book Antiqua" w:cs="Book Antiqua"/>
                <w:i/>
                <w:color w:val="000000"/>
              </w:rPr>
            </w:pPr>
            <w:r>
              <w:rPr>
                <w:rFonts w:ascii="Book Antiqua" w:eastAsia="Book Antiqua" w:hAnsi="Book Antiqua" w:cs="Book Antiqua"/>
                <w:i/>
                <w:color w:val="000000"/>
              </w:rPr>
              <w:t xml:space="preserve">Pelafalan Bunyi, </w:t>
            </w:r>
          </w:p>
          <w:p w14:paraId="4AC2AFFE" w14:textId="77777777" w:rsidR="00C22163" w:rsidRDefault="00E226F4">
            <w:pPr>
              <w:pBdr>
                <w:top w:val="nil"/>
                <w:left w:val="nil"/>
                <w:bottom w:val="nil"/>
                <w:right w:val="nil"/>
                <w:between w:val="nil"/>
              </w:pBdr>
              <w:jc w:val="both"/>
              <w:rPr>
                <w:rFonts w:ascii="Book Antiqua" w:eastAsia="Book Antiqua" w:hAnsi="Book Antiqua" w:cs="Book Antiqua"/>
                <w:i/>
                <w:color w:val="000000"/>
              </w:rPr>
            </w:pPr>
            <w:r>
              <w:rPr>
                <w:rFonts w:ascii="Book Antiqua" w:eastAsia="Book Antiqua" w:hAnsi="Book Antiqua" w:cs="Book Antiqua"/>
                <w:i/>
                <w:color w:val="000000"/>
              </w:rPr>
              <w:t xml:space="preserve">Vokoid. </w:t>
            </w:r>
          </w:p>
          <w:p w14:paraId="29E680C9" w14:textId="77777777" w:rsidR="00C22163" w:rsidRDefault="00C22163">
            <w:pPr>
              <w:pBdr>
                <w:top w:val="nil"/>
                <w:left w:val="nil"/>
                <w:bottom w:val="nil"/>
                <w:right w:val="nil"/>
                <w:between w:val="nil"/>
              </w:pBdr>
              <w:jc w:val="both"/>
              <w:rPr>
                <w:rFonts w:ascii="Book Antiqua" w:eastAsia="Book Antiqua" w:hAnsi="Book Antiqua" w:cs="Book Antiqua"/>
                <w:i/>
                <w:sz w:val="20"/>
                <w:szCs w:val="20"/>
              </w:rPr>
            </w:pPr>
          </w:p>
          <w:p w14:paraId="0AE76CE0" w14:textId="77777777" w:rsidR="00C22163" w:rsidRDefault="00E226F4">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lang w:val="id-ID" w:eastAsia="id-ID"/>
              </w:rPr>
              <w:drawing>
                <wp:inline distT="0" distB="0" distL="0" distR="0" wp14:anchorId="289B8AA0" wp14:editId="7221EC85">
                  <wp:extent cx="1028234" cy="354564"/>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8"/>
                          <a:srcRect/>
                          <a:stretch>
                            <a:fillRect/>
                          </a:stretch>
                        </pic:blipFill>
                        <pic:spPr>
                          <a:xfrm>
                            <a:off x="0" y="0"/>
                            <a:ext cx="1028234" cy="354564"/>
                          </a:xfrm>
                          <a:prstGeom prst="rect">
                            <a:avLst/>
                          </a:prstGeom>
                          <a:ln/>
                        </pic:spPr>
                      </pic:pic>
                    </a:graphicData>
                  </a:graphic>
                </wp:inline>
              </w:drawing>
            </w:r>
          </w:p>
          <w:p w14:paraId="6B487649" w14:textId="77777777" w:rsidR="00C22163" w:rsidRDefault="00C22163">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55EEAF1A" w14:textId="77777777" w:rsidR="00C22163" w:rsidRDefault="00C22163">
            <w:pPr>
              <w:pBdr>
                <w:top w:val="nil"/>
                <w:left w:val="nil"/>
                <w:bottom w:val="nil"/>
                <w:right w:val="nil"/>
                <w:between w:val="nil"/>
              </w:pBdr>
              <w:ind w:left="319"/>
              <w:jc w:val="both"/>
              <w:rPr>
                <w:rFonts w:ascii="Book Antiqua" w:eastAsia="Book Antiqua" w:hAnsi="Book Antiqua" w:cs="Book Antiqua"/>
                <w:sz w:val="20"/>
                <w:szCs w:val="20"/>
              </w:rPr>
            </w:pPr>
          </w:p>
          <w:p w14:paraId="40C05788" w14:textId="77777777" w:rsidR="00C22163" w:rsidRDefault="00E226F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Perkembangan bahasa adalah salah satu mata rantai</w:t>
            </w:r>
            <w:r>
              <w:rPr>
                <w:rFonts w:ascii="Book Antiqua" w:eastAsia="Book Antiqua" w:hAnsi="Book Antiqua" w:cs="Book Antiqua"/>
                <w:color w:val="FFFFFF"/>
              </w:rPr>
              <w:t>a</w:t>
            </w:r>
            <w:r>
              <w:rPr>
                <w:rFonts w:ascii="Book Antiqua" w:eastAsia="Book Antiqua" w:hAnsi="Book Antiqua" w:cs="Book Antiqua"/>
                <w:color w:val="000000"/>
              </w:rPr>
              <w:t>pertumbuhan anak. Pada</w:t>
            </w:r>
            <w:r>
              <w:rPr>
                <w:rFonts w:ascii="Book Antiqua" w:eastAsia="Book Antiqua" w:hAnsi="Book Antiqua" w:cs="Book Antiqua"/>
                <w:color w:val="FFFFFF"/>
              </w:rPr>
              <w:t>a</w:t>
            </w:r>
            <w:r>
              <w:rPr>
                <w:rFonts w:ascii="Book Antiqua" w:eastAsia="Book Antiqua" w:hAnsi="Book Antiqua" w:cs="Book Antiqua"/>
                <w:color w:val="000000"/>
              </w:rPr>
              <w:t>penelitian ini membahas tentang</w:t>
            </w:r>
            <w:r>
              <w:rPr>
                <w:rFonts w:ascii="Book Antiqua" w:eastAsia="Book Antiqua" w:hAnsi="Book Antiqua" w:cs="Book Antiqua"/>
                <w:color w:val="FFFFFF"/>
              </w:rPr>
              <w:t>a</w:t>
            </w:r>
            <w:r>
              <w:rPr>
                <w:rFonts w:ascii="Book Antiqua" w:eastAsia="Book Antiqua" w:hAnsi="Book Antiqua" w:cs="Book Antiqua"/>
                <w:color w:val="000000"/>
              </w:rPr>
              <w:t>pemerolehan bahasa anak usia 0 s.d 3 tahun dalam</w:t>
            </w:r>
            <w:r>
              <w:rPr>
                <w:rFonts w:ascii="Book Antiqua" w:eastAsia="Book Antiqua" w:hAnsi="Book Antiqua" w:cs="Book Antiqua"/>
                <w:color w:val="FFFFFF"/>
              </w:rPr>
              <w:t>a</w:t>
            </w:r>
            <w:r>
              <w:rPr>
                <w:rFonts w:ascii="Book Antiqua" w:eastAsia="Book Antiqua" w:hAnsi="Book Antiqua" w:cs="Book Antiqua"/>
                <w:color w:val="000000"/>
              </w:rPr>
              <w:t>bahasa pada anak khususnya pemerolehan fonologi (vokoid dan kontoid). Tujuan penelitian ini ialah untuk</w:t>
            </w:r>
            <w:r>
              <w:rPr>
                <w:rFonts w:ascii="Book Antiqua" w:eastAsia="Book Antiqua" w:hAnsi="Book Antiqua" w:cs="Book Antiqua"/>
                <w:color w:val="FFFFFF"/>
              </w:rPr>
              <w:t>a</w:t>
            </w:r>
            <w:r>
              <w:rPr>
                <w:rFonts w:ascii="Book Antiqua" w:eastAsia="Book Antiqua" w:hAnsi="Book Antiqua" w:cs="Book Antiqua"/>
                <w:color w:val="000000"/>
              </w:rPr>
              <w:t>mendeskripsikan pemerolehan bunyi vokoid dan bunyi kontoid</w:t>
            </w:r>
            <w:r>
              <w:rPr>
                <w:rFonts w:ascii="Book Antiqua" w:eastAsia="Book Antiqua" w:hAnsi="Book Antiqua" w:cs="Book Antiqua"/>
                <w:color w:val="FFFFFF"/>
              </w:rPr>
              <w:t>a</w:t>
            </w:r>
            <w:r>
              <w:rPr>
                <w:rFonts w:ascii="Book Antiqua" w:eastAsia="Book Antiqua" w:hAnsi="Book Antiqua" w:cs="Book Antiqua"/>
                <w:color w:val="000000"/>
              </w:rPr>
              <w:t>pada anak. Pengumpulan data melalui observasi dan kemudian</w:t>
            </w:r>
            <w:r>
              <w:rPr>
                <w:rFonts w:ascii="Book Antiqua" w:eastAsia="Book Antiqua" w:hAnsi="Book Antiqua" w:cs="Book Antiqua"/>
                <w:color w:val="FFFFFF"/>
              </w:rPr>
              <w:t>a</w:t>
            </w:r>
            <w:r>
              <w:rPr>
                <w:rFonts w:ascii="Book Antiqua" w:eastAsia="Book Antiqua" w:hAnsi="Book Antiqua" w:cs="Book Antiqua"/>
                <w:color w:val="000000"/>
              </w:rPr>
              <w:t>direkam. Metode penelitian</w:t>
            </w:r>
            <w:r>
              <w:rPr>
                <w:rFonts w:ascii="Book Antiqua" w:eastAsia="Book Antiqua" w:hAnsi="Book Antiqua" w:cs="Book Antiqua"/>
                <w:color w:val="FFFFFF"/>
              </w:rPr>
              <w:t>a</w:t>
            </w:r>
            <w:r>
              <w:rPr>
                <w:rFonts w:ascii="Book Antiqua" w:eastAsia="Book Antiqua" w:hAnsi="Book Antiqua" w:cs="Book Antiqua"/>
                <w:color w:val="000000"/>
              </w:rPr>
              <w:t>yang digunakan oleh</w:t>
            </w:r>
            <w:r>
              <w:rPr>
                <w:rFonts w:ascii="Book Antiqua" w:eastAsia="Book Antiqua" w:hAnsi="Book Antiqua" w:cs="Book Antiqua"/>
                <w:color w:val="FFFFFF"/>
              </w:rPr>
              <w:t>a</w:t>
            </w:r>
            <w:r>
              <w:rPr>
                <w:rFonts w:ascii="Book Antiqua" w:eastAsia="Book Antiqua" w:hAnsi="Book Antiqua" w:cs="Book Antiqua"/>
                <w:color w:val="000000"/>
              </w:rPr>
              <w:t>peneliti ialah metode deskripsi kualitatif. Hasil penelitian menunjukkan bahwa pemerolehan vokoid dalam bahasa Aceh dan bahasa Indonesia pada anak di Aceh utara dikatagorikan tidak baik karena bunyi yang diucapkan tidak sempurna, dalam</w:t>
            </w:r>
            <w:r>
              <w:rPr>
                <w:rFonts w:ascii="Book Antiqua" w:eastAsia="Book Antiqua" w:hAnsi="Book Antiqua" w:cs="Book Antiqua"/>
                <w:color w:val="FFFFFF"/>
              </w:rPr>
              <w:t>a</w:t>
            </w:r>
            <w:r>
              <w:rPr>
                <w:rFonts w:ascii="Book Antiqua" w:eastAsia="Book Antiqua" w:hAnsi="Book Antiqua" w:cs="Book Antiqua"/>
                <w:color w:val="000000"/>
              </w:rPr>
              <w:t>penelitian ini ditemukan ketidaktepatan</w:t>
            </w:r>
            <w:r>
              <w:rPr>
                <w:rFonts w:ascii="Book Antiqua" w:eastAsia="Book Antiqua" w:hAnsi="Book Antiqua" w:cs="Book Antiqua"/>
                <w:color w:val="FFFFFF"/>
              </w:rPr>
              <w:t>a</w:t>
            </w:r>
            <w:r>
              <w:rPr>
                <w:rFonts w:ascii="Book Antiqua" w:eastAsia="Book Antiqua" w:hAnsi="Book Antiqua" w:cs="Book Antiqua"/>
                <w:color w:val="000000"/>
              </w:rPr>
              <w:t>pelafalan bunyi vokoid yang dilafalkan</w:t>
            </w:r>
            <w:r>
              <w:rPr>
                <w:rFonts w:ascii="Book Antiqua" w:eastAsia="Book Antiqua" w:hAnsi="Book Antiqua" w:cs="Book Antiqua"/>
                <w:color w:val="FFFFFF"/>
              </w:rPr>
              <w:t>a</w:t>
            </w:r>
            <w:r>
              <w:rPr>
                <w:rFonts w:ascii="Book Antiqua" w:eastAsia="Book Antiqua" w:hAnsi="Book Antiqua" w:cs="Book Antiqua"/>
                <w:color w:val="000000"/>
              </w:rPr>
              <w:t>oleh anak berdasarkan penggantian</w:t>
            </w:r>
            <w:r>
              <w:rPr>
                <w:rFonts w:ascii="Book Antiqua" w:eastAsia="Book Antiqua" w:hAnsi="Book Antiqua" w:cs="Book Antiqua"/>
                <w:color w:val="FFFFFF"/>
              </w:rPr>
              <w:t>a</w:t>
            </w:r>
            <w:r>
              <w:rPr>
                <w:rFonts w:ascii="Book Antiqua" w:eastAsia="Book Antiqua" w:hAnsi="Book Antiqua" w:cs="Book Antiqua"/>
                <w:color w:val="000000"/>
              </w:rPr>
              <w:t xml:space="preserve">bunyi terdapat bunyi [i], [u], </w:t>
            </w:r>
            <w:r>
              <w:rPr>
                <w:rFonts w:ascii="Book Antiqua" w:eastAsia="Book Antiqua" w:hAnsi="Book Antiqua" w:cs="Book Antiqua"/>
                <w:color w:val="000000"/>
              </w:rPr>
              <w:lastRenderedPageBreak/>
              <w:t>[e], [o] dan pengurangan bunyi kontoid terdapat [h], [m], [s], [t], [k], [c], [u], [p], [b]. Bunyi vokoid terdapat 12 data, bunyi kontoid terdapat 28 data. Hasil penelitian bunyi vokoid dan bunyi kontoid di Aceh Utara sebanyak 40 data.</w:t>
            </w:r>
          </w:p>
          <w:p w14:paraId="49D619B2" w14:textId="77777777" w:rsidR="00C22163" w:rsidRDefault="00C22163" w:rsidP="0097322D">
            <w:pPr>
              <w:pBdr>
                <w:top w:val="nil"/>
                <w:left w:val="nil"/>
                <w:bottom w:val="nil"/>
                <w:right w:val="nil"/>
                <w:between w:val="nil"/>
              </w:pBdr>
              <w:jc w:val="both"/>
              <w:rPr>
                <w:rFonts w:ascii="Book Antiqua" w:eastAsia="Book Antiqua" w:hAnsi="Book Antiqua" w:cs="Book Antiqua"/>
                <w:sz w:val="20"/>
                <w:szCs w:val="20"/>
              </w:rPr>
            </w:pPr>
          </w:p>
          <w:p w14:paraId="154DE796" w14:textId="77777777" w:rsidR="0097322D" w:rsidRDefault="0097322D" w:rsidP="0097322D">
            <w:pPr>
              <w:pBdr>
                <w:top w:val="nil"/>
                <w:left w:val="nil"/>
                <w:bottom w:val="nil"/>
                <w:right w:val="nil"/>
                <w:between w:val="nil"/>
              </w:pBdr>
              <w:jc w:val="both"/>
              <w:rPr>
                <w:rFonts w:ascii="Book Antiqua" w:eastAsia="Book Antiqua" w:hAnsi="Book Antiqua" w:cs="Book Antiqua"/>
                <w:sz w:val="20"/>
                <w:szCs w:val="20"/>
              </w:rPr>
            </w:pPr>
          </w:p>
          <w:p w14:paraId="35A4B0DC" w14:textId="77777777" w:rsidR="00C22163" w:rsidRDefault="00C22163">
            <w:pPr>
              <w:pBdr>
                <w:top w:val="nil"/>
                <w:left w:val="nil"/>
                <w:bottom w:val="nil"/>
                <w:right w:val="nil"/>
                <w:between w:val="nil"/>
              </w:pBdr>
              <w:jc w:val="both"/>
              <w:rPr>
                <w:rFonts w:ascii="Book Antiqua" w:eastAsia="Book Antiqua" w:hAnsi="Book Antiqua" w:cs="Book Antiqua"/>
                <w:sz w:val="20"/>
                <w:szCs w:val="20"/>
              </w:rPr>
            </w:pPr>
          </w:p>
        </w:tc>
      </w:tr>
      <w:tr w:rsidR="00C22163" w14:paraId="22AE3703" w14:textId="77777777">
        <w:trPr>
          <w:trHeight w:val="329"/>
        </w:trPr>
        <w:tc>
          <w:tcPr>
            <w:tcW w:w="2268" w:type="dxa"/>
            <w:shd w:val="clear" w:color="auto" w:fill="auto"/>
          </w:tcPr>
          <w:p w14:paraId="4983C4FF" w14:textId="77777777" w:rsidR="00C22163" w:rsidRDefault="00E226F4">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5F2956E8" w14:textId="2FA999C0" w:rsidR="00C22163" w:rsidRDefault="00E226F4">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97322D">
              <w:rPr>
                <w:rFonts w:ascii="Book Antiqua" w:eastAsia="Book Antiqua" w:hAnsi="Book Antiqua" w:cs="Book Antiqua"/>
                <w:i/>
                <w:sz w:val="20"/>
                <w:szCs w:val="20"/>
              </w:rPr>
              <w:t>20</w:t>
            </w:r>
            <w:r>
              <w:rPr>
                <w:rFonts w:ascii="Book Antiqua" w:eastAsia="Book Antiqua" w:hAnsi="Book Antiqua" w:cs="Book Antiqua"/>
                <w:i/>
                <w:sz w:val="20"/>
                <w:szCs w:val="20"/>
              </w:rPr>
              <w:t>-</w:t>
            </w:r>
            <w:r w:rsidR="0097322D">
              <w:rPr>
                <w:rFonts w:ascii="Book Antiqua" w:eastAsia="Book Antiqua" w:hAnsi="Book Antiqua" w:cs="Book Antiqua"/>
                <w:i/>
                <w:sz w:val="20"/>
                <w:szCs w:val="20"/>
              </w:rPr>
              <w:t>11</w:t>
            </w:r>
            <w:r>
              <w:rPr>
                <w:rFonts w:ascii="Book Antiqua" w:eastAsia="Book Antiqua" w:hAnsi="Book Antiqua" w:cs="Book Antiqua"/>
                <w:i/>
                <w:sz w:val="20"/>
                <w:szCs w:val="20"/>
              </w:rPr>
              <w:t>-202</w:t>
            </w:r>
            <w:r w:rsidR="0097322D">
              <w:rPr>
                <w:rFonts w:ascii="Book Antiqua" w:eastAsia="Book Antiqua" w:hAnsi="Book Antiqua" w:cs="Book Antiqua"/>
                <w:i/>
                <w:sz w:val="20"/>
                <w:szCs w:val="20"/>
              </w:rPr>
              <w:t>1</w:t>
            </w:r>
          </w:p>
          <w:p w14:paraId="4FF7EE2D" w14:textId="71753037" w:rsidR="00C22163" w:rsidRDefault="00E226F4">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97322D">
              <w:rPr>
                <w:rFonts w:ascii="Book Antiqua" w:eastAsia="Book Antiqua" w:hAnsi="Book Antiqua" w:cs="Book Antiqua"/>
                <w:i/>
                <w:sz w:val="20"/>
                <w:szCs w:val="20"/>
              </w:rPr>
              <w:t>16</w:t>
            </w:r>
            <w:r>
              <w:rPr>
                <w:rFonts w:ascii="Book Antiqua" w:eastAsia="Book Antiqua" w:hAnsi="Book Antiqua" w:cs="Book Antiqua"/>
                <w:i/>
                <w:sz w:val="20"/>
                <w:szCs w:val="20"/>
              </w:rPr>
              <w:t>-</w:t>
            </w:r>
            <w:r w:rsidR="0097322D">
              <w:rPr>
                <w:rFonts w:ascii="Book Antiqua" w:eastAsia="Book Antiqua" w:hAnsi="Book Antiqua" w:cs="Book Antiqua"/>
                <w:i/>
                <w:sz w:val="20"/>
                <w:szCs w:val="20"/>
              </w:rPr>
              <w:t>08</w:t>
            </w:r>
            <w:r>
              <w:rPr>
                <w:rFonts w:ascii="Book Antiqua" w:eastAsia="Book Antiqua" w:hAnsi="Book Antiqua" w:cs="Book Antiqua"/>
                <w:i/>
                <w:sz w:val="20"/>
                <w:szCs w:val="20"/>
              </w:rPr>
              <w:t>-202</w:t>
            </w:r>
            <w:r w:rsidR="0097322D">
              <w:rPr>
                <w:rFonts w:ascii="Book Antiqua" w:eastAsia="Book Antiqua" w:hAnsi="Book Antiqua" w:cs="Book Antiqua"/>
                <w:i/>
                <w:sz w:val="20"/>
                <w:szCs w:val="20"/>
              </w:rPr>
              <w:t>2</w:t>
            </w:r>
          </w:p>
          <w:p w14:paraId="757923C3" w14:textId="6E488355" w:rsidR="00C22163" w:rsidRDefault="0097322D">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30-12-2022</w:t>
            </w:r>
          </w:p>
          <w:p w14:paraId="435DF3DD" w14:textId="77777777" w:rsidR="00C22163" w:rsidRDefault="00C22163">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0661413A" w14:textId="77777777" w:rsidR="00C22163" w:rsidRDefault="00E226F4">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2022 Nova Zuhra</w:t>
            </w:r>
          </w:p>
          <w:p w14:paraId="5C0FFCAD" w14:textId="77777777" w:rsidR="00C22163" w:rsidRDefault="00E226F4">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6C5D51EF" w14:textId="77777777" w:rsidR="00C22163" w:rsidRDefault="00E226F4">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Pr>
                <w:rFonts w:ascii="Book Antiqua" w:eastAsia="Book Antiqua" w:hAnsi="Book Antiqua" w:cs="Book Antiqua"/>
                <w:sz w:val="20"/>
                <w:szCs w:val="20"/>
              </w:rPr>
              <w:t>novazuhra13@gmail.com</w:t>
            </w:r>
            <w:r>
              <w:rPr>
                <w:noProof/>
                <w:lang w:val="id-ID" w:eastAsia="id-ID"/>
              </w:rPr>
              <w:drawing>
                <wp:anchor distT="0" distB="0" distL="114300" distR="114300" simplePos="0" relativeHeight="251658240" behindDoc="0" locked="0" layoutInCell="1" hidden="0" allowOverlap="1" wp14:anchorId="1A7BA6B3" wp14:editId="14B6E896">
                  <wp:simplePos x="0" y="0"/>
                  <wp:positionH relativeFrom="column">
                    <wp:posOffset>1665717</wp:posOffset>
                  </wp:positionH>
                  <wp:positionV relativeFrom="paragraph">
                    <wp:posOffset>142240</wp:posOffset>
                  </wp:positionV>
                  <wp:extent cx="180975" cy="180975"/>
                  <wp:effectExtent l="0" t="0" r="0" b="0"/>
                  <wp:wrapNone/>
                  <wp:docPr id="6" name="image2.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2.png" descr="C:\Users\IKIP\Pictures\1200px-DOI_logo.svg.png"/>
                          <pic:cNvPicPr preferRelativeResize="0"/>
                        </pic:nvPicPr>
                        <pic:blipFill>
                          <a:blip r:embed="rId9"/>
                          <a:srcRect/>
                          <a:stretch>
                            <a:fillRect/>
                          </a:stretch>
                        </pic:blipFill>
                        <pic:spPr>
                          <a:xfrm>
                            <a:off x="0" y="0"/>
                            <a:ext cx="180975" cy="180975"/>
                          </a:xfrm>
                          <a:prstGeom prst="rect">
                            <a:avLst/>
                          </a:prstGeom>
                          <a:ln/>
                        </pic:spPr>
                      </pic:pic>
                    </a:graphicData>
                  </a:graphic>
                </wp:anchor>
              </w:drawing>
            </w:r>
          </w:p>
          <w:p w14:paraId="23B64628" w14:textId="1FB57F7F" w:rsidR="00C22163" w:rsidRDefault="00E226F4">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t xml:space="preserve">   </w:t>
            </w:r>
            <w:r w:rsidR="005C66E6">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5C66E6">
              <w:rPr>
                <w:rFonts w:ascii="Book Antiqua" w:eastAsia="Book Antiqua" w:hAnsi="Book Antiqua" w:cs="Book Antiqua"/>
                <w:color w:val="548DD4"/>
                <w:sz w:val="20"/>
                <w:szCs w:val="20"/>
              </w:rPr>
              <w:t xml:space="preserve"> </w:t>
            </w:r>
            <w:r w:rsidR="000D5E2C" w:rsidRPr="000D5E2C">
              <w:rPr>
                <w:rFonts w:ascii="Book Antiqua" w:eastAsia="Book Antiqua" w:hAnsi="Book Antiqua" w:cs="Book Antiqua"/>
                <w:color w:val="548DD4"/>
                <w:sz w:val="20"/>
                <w:szCs w:val="20"/>
              </w:rPr>
              <w:t>10.47766/literatur.v4i1.1442</w:t>
            </w:r>
          </w:p>
        </w:tc>
      </w:tr>
    </w:tbl>
    <w:p w14:paraId="108136B3" w14:textId="77777777" w:rsidR="00C22163" w:rsidRDefault="00C22163">
      <w:pPr>
        <w:rPr>
          <w:rFonts w:ascii="Book Antiqua" w:eastAsia="Book Antiqua" w:hAnsi="Book Antiqua" w:cs="Book Antiqua"/>
        </w:rPr>
      </w:pPr>
    </w:p>
    <w:p w14:paraId="7ABF99E3" w14:textId="3A7761B6" w:rsidR="00C22163" w:rsidRDefault="00E226F4" w:rsidP="00333612">
      <w:pPr>
        <w:jc w:val="both"/>
        <w:rPr>
          <w:rFonts w:ascii="Book Antiqua" w:eastAsia="Book Antiqua" w:hAnsi="Book Antiqua" w:cs="Book Antiqua"/>
          <w:b/>
        </w:rPr>
      </w:pPr>
      <w:r>
        <w:rPr>
          <w:rFonts w:ascii="Book Antiqua" w:eastAsia="Book Antiqua" w:hAnsi="Book Antiqua" w:cs="Book Antiqua"/>
        </w:rPr>
        <w:t> </w:t>
      </w:r>
      <w:r>
        <w:rPr>
          <w:rFonts w:ascii="Book Antiqua" w:eastAsia="Book Antiqua" w:hAnsi="Book Antiqua" w:cs="Book Antiqua"/>
          <w:b/>
          <w:smallCaps/>
        </w:rPr>
        <w:t>PENDAHULUAN</w:t>
      </w:r>
      <w:r>
        <w:rPr>
          <w:rFonts w:ascii="Book Antiqua" w:eastAsia="Book Antiqua" w:hAnsi="Book Antiqua" w:cs="Book Antiqua"/>
          <w:b/>
        </w:rPr>
        <w:t xml:space="preserve"> </w:t>
      </w:r>
    </w:p>
    <w:p w14:paraId="237F849D"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Bahasa merupakan sistem lambang yang Bahasa ialah sistem ikon yang arbiter yang dipakai oleh para badan golongan social guna bertugas serupa, berbicara, serta mengidentifikasikan diri. Sebaliknya arti lain bahasa ialah perlengkapan komunikasi yang efisien dampingi orang dalam bermacam suasana. Bahasa ini bisa dipakai dalam penyampaian buah pikiran ilham dari juru bicara ke pemirsa ataupun pengarang ke pembaca. Bahasa ialah perlengkapan perantara</w:t>
      </w:r>
      <w:r>
        <w:rPr>
          <w:rFonts w:ascii="Book Antiqua" w:eastAsia="Book Antiqua" w:hAnsi="Book Antiqua" w:cs="Book Antiqua"/>
          <w:color w:val="FFFFFF"/>
        </w:rPr>
        <w:t>a</w:t>
      </w:r>
      <w:r>
        <w:rPr>
          <w:rFonts w:ascii="Book Antiqua" w:eastAsia="Book Antiqua" w:hAnsi="Book Antiqua" w:cs="Book Antiqua"/>
          <w:color w:val="000000"/>
        </w:rPr>
        <w:t>dalam cara interaksi orang dengan orang lain. Walaupun bahasa tidak sempat bebas dari orang, tetapi belum terdapat nilai tentu berapa jumlah</w:t>
      </w:r>
      <w:r>
        <w:rPr>
          <w:rFonts w:ascii="Book Antiqua" w:eastAsia="Book Antiqua" w:hAnsi="Book Antiqua" w:cs="Book Antiqua"/>
          <w:color w:val="FFFFFF"/>
        </w:rPr>
        <w:t>a</w:t>
      </w:r>
      <w:r>
        <w:rPr>
          <w:rFonts w:ascii="Book Antiqua" w:eastAsia="Book Antiqua" w:hAnsi="Book Antiqua" w:cs="Book Antiqua"/>
          <w:color w:val="000000"/>
        </w:rPr>
        <w:t>bahasa di bumi (Crystal dalam Chaer, 2003). Bahasa berkaitan dengan kultur orang, dimana kultur orang timbul sehabis bahasa lahir serta terdapat pula yang beranggapan kalau bahasa ialah pusat dari suatu kultur. Bahasa ditatap selaku produk social ataupun produk adat, apalagi ialah bagian tidak terpisahkan dari kultur.</w:t>
      </w:r>
    </w:p>
    <w:p w14:paraId="6E0F4B48"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Abdul Chaer, menerangkan sebenarnya bahasa ialah suatu sistem, ikon, serta suara. Suara pada bahasa yang tercantum ikon bahasa merupakan bunyi- bunyi yang diperoleh oleh perlengkapan cakap orang. Koentjono</w:t>
      </w:r>
      <w:r>
        <w:rPr>
          <w:rFonts w:ascii="Book Antiqua" w:eastAsia="Book Antiqua" w:hAnsi="Book Antiqua" w:cs="Book Antiqua"/>
          <w:color w:val="FFFFFF"/>
        </w:rPr>
        <w:t>a</w:t>
      </w:r>
      <w:r>
        <w:rPr>
          <w:rFonts w:ascii="Book Antiqua" w:eastAsia="Book Antiqua" w:hAnsi="Book Antiqua" w:cs="Book Antiqua"/>
          <w:color w:val="000000"/>
        </w:rPr>
        <w:t xml:space="preserve">dalam Solchwan menerangkan kalau bahasa ialah sistem ikon </w:t>
      </w:r>
      <w:r>
        <w:rPr>
          <w:rFonts w:ascii="Book Antiqua" w:eastAsia="Book Antiqua" w:hAnsi="Book Antiqua" w:cs="Book Antiqua"/>
          <w:color w:val="000000"/>
        </w:rPr>
        <w:lastRenderedPageBreak/>
        <w:t>suara yang</w:t>
      </w:r>
      <w:r>
        <w:rPr>
          <w:rFonts w:ascii="Book Antiqua" w:eastAsia="Book Antiqua" w:hAnsi="Book Antiqua" w:cs="Book Antiqua"/>
          <w:color w:val="FFFFFF"/>
        </w:rPr>
        <w:t>a</w:t>
      </w:r>
      <w:r>
        <w:rPr>
          <w:rFonts w:ascii="Book Antiqua" w:eastAsia="Book Antiqua" w:hAnsi="Book Antiqua" w:cs="Book Antiqua"/>
          <w:color w:val="000000"/>
        </w:rPr>
        <w:t>arbitrer, yang</w:t>
      </w:r>
      <w:r>
        <w:rPr>
          <w:rFonts w:ascii="Book Antiqua" w:eastAsia="Book Antiqua" w:hAnsi="Book Antiqua" w:cs="Book Antiqua"/>
          <w:color w:val="FFFFFF"/>
        </w:rPr>
        <w:t>a</w:t>
      </w:r>
      <w:r>
        <w:rPr>
          <w:rFonts w:ascii="Book Antiqua" w:eastAsia="Book Antiqua" w:hAnsi="Book Antiqua" w:cs="Book Antiqua"/>
          <w:color w:val="000000"/>
        </w:rPr>
        <w:t>dipergunakan oleh para badan social guna berbicara, bertugas serupa, serta mengenali diri.</w:t>
      </w:r>
    </w:p>
    <w:p w14:paraId="5BC7F799" w14:textId="77777777" w:rsidR="00C22163" w:rsidRDefault="00E226F4">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Bahasa tidak bebas dari kaidah ilmu bunyi, sebab ilmu bunyi ialah ilmu bahasa yang menekuni, mangulas, membahas, serta menganalisa bunyi- bunyi bahasa yang dibuat oleh alat- alat cakap orang. Suara wajib dipelajari sebab bentuk bahasa yang sangat penting yakni suara. Diucap suara sebab terdapatnya suara yang  dihasilkan seorang kala terdapatnya fibrasi hawa masuk ke kuping (Wahyu, 2015:1).</w:t>
      </w:r>
    </w:p>
    <w:p w14:paraId="21729EE5"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Semacam yang sudah dikenal kalau bahasa yakni perlengkapan guna mengantarkan catatan ataupun berbicara, guna itu butuh dicermati artikulasi suara bahasa yang</w:t>
      </w:r>
      <w:r>
        <w:rPr>
          <w:rFonts w:ascii="Book Antiqua" w:eastAsia="Book Antiqua" w:hAnsi="Book Antiqua" w:cs="Book Antiqua"/>
          <w:color w:val="FFFFFF"/>
        </w:rPr>
        <w:t>a</w:t>
      </w:r>
      <w:r>
        <w:rPr>
          <w:rFonts w:ascii="Book Antiqua" w:eastAsia="Book Antiqua" w:hAnsi="Book Antiqua" w:cs="Book Antiqua"/>
          <w:color w:val="000000"/>
        </w:rPr>
        <w:t>diucapkan oleh sang penutur, apakah telah betul suara bahasa yang diucapkan, ataukah terdapat kelalaian serta kekurangan</w:t>
      </w:r>
      <w:r>
        <w:rPr>
          <w:rFonts w:ascii="Book Antiqua" w:eastAsia="Book Antiqua" w:hAnsi="Book Antiqua" w:cs="Book Antiqua"/>
          <w:color w:val="FFFFFF"/>
        </w:rPr>
        <w:t>a</w:t>
      </w:r>
      <w:r>
        <w:rPr>
          <w:rFonts w:ascii="Book Antiqua" w:eastAsia="Book Antiqua" w:hAnsi="Book Antiqua" w:cs="Book Antiqua"/>
          <w:color w:val="000000"/>
        </w:rPr>
        <w:t>dalam suara bahasa yang diucapkan. Umumnya kelalaian serta kekurangan dalam suara bahasa kerap terjalin dalam umur anak- anak. Sebab dalam bentang umurnya, sang anak belum sanggup malafalkan suara bahasa dengan cara sempurna. Oleh sebab itu, peneliti terpikat guna melaksanakan penelitian itu di Desa Krueng Lingka Timur.</w:t>
      </w:r>
    </w:p>
    <w:p w14:paraId="454689C3" w14:textId="77777777" w:rsidR="00C22163" w:rsidRDefault="00E226F4">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   Pemerolehan bahasa anak terdiri dari sebagian langkah. Umur 0, 3( mulai bisa merban),Umur 0, 9( mulai</w:t>
      </w:r>
      <w:r>
        <w:rPr>
          <w:rFonts w:ascii="Book Antiqua" w:eastAsia="Book Antiqua" w:hAnsi="Book Antiqua" w:cs="Book Antiqua"/>
          <w:color w:val="FFFFFF"/>
        </w:rPr>
        <w:t>a</w:t>
      </w:r>
      <w:r>
        <w:rPr>
          <w:rFonts w:ascii="Book Antiqua" w:eastAsia="Book Antiqua" w:hAnsi="Book Antiqua" w:cs="Book Antiqua"/>
          <w:color w:val="000000"/>
        </w:rPr>
        <w:t xml:space="preserve">terdengar pola intonasinya), Umur 0, 1( bisa membuat perkataan satu tutur), Umur 1, 3( dahaga hendak perkata), Umur 1, 8( memahami perkataan 2 tutur), Umur 0, 2( bisa membuat perkataan 4 tutur, bisa membuat perkataan minus, memahami infleksi, </w:t>
      </w:r>
      <w:r>
        <w:rPr>
          <w:rFonts w:ascii="Book Antiqua" w:eastAsia="Book Antiqua" w:hAnsi="Book Antiqua" w:cs="Book Antiqua"/>
          <w:color w:val="000000"/>
        </w:rPr>
        <w:lastRenderedPageBreak/>
        <w:t>artikulasi vokoid sudah sempurna), Umur 3, 6( artikulasi konsonan mulai sempurna).</w:t>
      </w:r>
    </w:p>
    <w:p w14:paraId="3E1FDE20" w14:textId="77777777" w:rsidR="00C22163" w:rsidRDefault="00E226F4">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Pemerolehan bahasa oleh kanak- kanak bisa dikenal dengan melangsungkan riset hal bahasa anak itu sendiri. Riset ini berarti sebab bahasa anak memanglah menarik guna diawasi. Tidak hanya itu pula, hasil penelitiannya juga bisa menolong mencari pemecahan pada berbagai macam macam permasalahan dan dari hasil riset itu pula jelaskan kalau kejadian Pemerolehan bahasa relavan untuk kemajuan filosofi linguistic (krashen, 2006: 121).</w:t>
      </w:r>
    </w:p>
    <w:p w14:paraId="679934C2"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Perkembangan serta kemajuan anak berlainan pada tiap anak, terkait banyak perihal, mulai dari era anak dalam isi hingga dengan era kelahiran sampai era perkembangan serta kemajuan serta kemajuan sehabis lahir. Aspek gen apakah laki- laki serta wanitanya ialah banyak orang yang segar, tidak bawa watak generasi yang kurang segar, pada dikala cara fertilisasi dalam kondisi segar pula. Pemeliharaan serta perawatan sepanjang era kehamilan senantiasa terpelihara, sihingga bakal anak dalam kandungan tidak hadapi kendala sampai cara persalinannya apakah wajar ataupun tidak.</w:t>
      </w:r>
    </w:p>
    <w:p w14:paraId="7B89ED16"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Cara perkembangan serta kemajuan hendak hingga pada interaksi</w:t>
      </w:r>
      <w:r>
        <w:rPr>
          <w:rFonts w:ascii="Book Antiqua" w:eastAsia="Book Antiqua" w:hAnsi="Book Antiqua" w:cs="Book Antiqua"/>
          <w:color w:val="FFFFFF"/>
        </w:rPr>
        <w:t>a</w:t>
      </w:r>
      <w:r>
        <w:rPr>
          <w:rFonts w:ascii="Book Antiqua" w:eastAsia="Book Antiqua" w:hAnsi="Book Antiqua" w:cs="Book Antiqua"/>
          <w:color w:val="000000"/>
        </w:rPr>
        <w:t>dengan orang lain, umunya pada area di sekolah anak serta spesialnya area di rumah paling utama interaksi dengan</w:t>
      </w:r>
      <w:r>
        <w:rPr>
          <w:rFonts w:ascii="Book Antiqua" w:eastAsia="Book Antiqua" w:hAnsi="Book Antiqua" w:cs="Book Antiqua"/>
          <w:color w:val="FFFFFF"/>
        </w:rPr>
        <w:t>a</w:t>
      </w:r>
      <w:r>
        <w:rPr>
          <w:rFonts w:ascii="Book Antiqua" w:eastAsia="Book Antiqua" w:hAnsi="Book Antiqua" w:cs="Book Antiqua"/>
          <w:color w:val="000000"/>
        </w:rPr>
        <w:t xml:space="preserve">orangtua sang anak. Interaksi pada anak baya 3 tahun telah bisa dicoba lewat komunikasi dengan berdialog. Untuk orang berumur yang tidak sangat mencermati kemajuan </w:t>
      </w:r>
      <w:r>
        <w:rPr>
          <w:rFonts w:ascii="Book Antiqua" w:eastAsia="Book Antiqua" w:hAnsi="Book Antiqua" w:cs="Book Antiqua"/>
          <w:color w:val="000000"/>
        </w:rPr>
        <w:lastRenderedPageBreak/>
        <w:t>anak hendak merasa bingung bila pada dikala berbicara dengan mereka, sang anak hendak berdialog suatu yang belum sempat di dengar.</w:t>
      </w:r>
    </w:p>
    <w:p w14:paraId="7559536F"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Pemerolehan bahasa anak merupakan cara yang berjalan di dalam otak seorang</w:t>
      </w:r>
      <w:r>
        <w:rPr>
          <w:rFonts w:ascii="Book Antiqua" w:eastAsia="Book Antiqua" w:hAnsi="Book Antiqua" w:cs="Book Antiqua"/>
          <w:color w:val="FFFFFF"/>
        </w:rPr>
        <w:t>a</w:t>
      </w:r>
      <w:r>
        <w:rPr>
          <w:rFonts w:ascii="Book Antiqua" w:eastAsia="Book Antiqua" w:hAnsi="Book Antiqua" w:cs="Book Antiqua"/>
          <w:color w:val="000000"/>
        </w:rPr>
        <w:t>anak-anak kala ia mendapatkan bahasa bayi ataupun bahasa ibunya. Pemerolehan</w:t>
      </w:r>
      <w:r>
        <w:rPr>
          <w:rFonts w:ascii="Book Antiqua" w:eastAsia="Book Antiqua" w:hAnsi="Book Antiqua" w:cs="Book Antiqua"/>
          <w:color w:val="FFFFFF"/>
        </w:rPr>
        <w:t>a</w:t>
      </w:r>
      <w:r>
        <w:rPr>
          <w:rFonts w:ascii="Book Antiqua" w:eastAsia="Book Antiqua" w:hAnsi="Book Antiqua" w:cs="Book Antiqua"/>
          <w:color w:val="000000"/>
        </w:rPr>
        <w:t>bahasa anak umumnya dibedakan dari penataran bahasa( language learning). Penataran bahasa berhubungan dengan proses- proses yang terjalin pada durasi seorang anak- anak mempejari bahasa kedua, sehabis ia mendapatkan bahasa</w:t>
      </w:r>
      <w:r>
        <w:rPr>
          <w:rFonts w:ascii="Book Antiqua" w:eastAsia="Book Antiqua" w:hAnsi="Book Antiqua" w:cs="Book Antiqua"/>
          <w:color w:val="FFFFFF"/>
        </w:rPr>
        <w:t>a</w:t>
      </w:r>
      <w:r>
        <w:rPr>
          <w:rFonts w:ascii="Book Antiqua" w:eastAsia="Book Antiqua" w:hAnsi="Book Antiqua" w:cs="Book Antiqua"/>
          <w:color w:val="000000"/>
        </w:rPr>
        <w:t>pertamanya. Jadi Pemerolehan bahasa ini bertepatan dengan bahasa awal, sebaliknya penataran bahasa bertepatan dengan</w:t>
      </w:r>
      <w:r>
        <w:rPr>
          <w:rFonts w:ascii="Book Antiqua" w:eastAsia="Book Antiqua" w:hAnsi="Book Antiqua" w:cs="Book Antiqua"/>
          <w:color w:val="FFFFFF"/>
        </w:rPr>
        <w:t>a</w:t>
      </w:r>
      <w:r>
        <w:rPr>
          <w:rFonts w:ascii="Book Antiqua" w:eastAsia="Book Antiqua" w:hAnsi="Book Antiqua" w:cs="Book Antiqua"/>
          <w:color w:val="000000"/>
        </w:rPr>
        <w:t>bahasa kedua.</w:t>
      </w:r>
    </w:p>
    <w:p w14:paraId="7EE2BFA2"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Anak bayi yang wajar itu umumnya mendapatkan bahasa dengan cara alami. Mulai bahasa pertamanya pada umur dekat 1 tahun sebab pada durasi itu ia sanggup menghasilkan perkata bawah saja, semacam papa, bunda, kan, kor sebab bunyi- bunyu abece itu yang bisa beliau ucapkan awal kali. Meski anak itu berfikir kalau perkata itu merupakan perkataan penuh. Pemerolehan bahasa anak diawali semenjak bocah sampai anak itu bertumbuh dari perkataan kaum tutur jadi 2 tutur apalagi berentetan perkataan.</w:t>
      </w:r>
    </w:p>
    <w:p w14:paraId="5BDEA2DC" w14:textId="77777777" w:rsidR="00C22163" w:rsidRDefault="00C22163">
      <w:pPr>
        <w:pBdr>
          <w:top w:val="nil"/>
          <w:left w:val="nil"/>
          <w:bottom w:val="nil"/>
          <w:right w:val="nil"/>
          <w:between w:val="nil"/>
        </w:pBdr>
        <w:spacing w:line="480" w:lineRule="auto"/>
        <w:ind w:firstLine="720"/>
        <w:jc w:val="both"/>
        <w:rPr>
          <w:rFonts w:ascii="Book Antiqua" w:eastAsia="Book Antiqua" w:hAnsi="Book Antiqua" w:cs="Book Antiqua"/>
          <w:color w:val="000000"/>
        </w:rPr>
      </w:pPr>
    </w:p>
    <w:p w14:paraId="071AB940" w14:textId="77777777" w:rsidR="00C22163" w:rsidRDefault="00E226F4">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2741923C"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         </w:t>
      </w:r>
      <w:r>
        <w:rPr>
          <w:rFonts w:ascii="Book Antiqua" w:eastAsia="Book Antiqua" w:hAnsi="Book Antiqua" w:cs="Book Antiqua"/>
          <w:b/>
          <w:color w:val="000000"/>
        </w:rPr>
        <w:tab/>
      </w:r>
      <w:r>
        <w:rPr>
          <w:rFonts w:ascii="Book Antiqua" w:eastAsia="Book Antiqua" w:hAnsi="Book Antiqua" w:cs="Book Antiqua"/>
          <w:color w:val="000000"/>
        </w:rPr>
        <w:t>Jenis penelitian tersebut adalah penelitian deskriptif</w:t>
      </w:r>
      <w:r>
        <w:rPr>
          <w:rFonts w:ascii="Book Antiqua" w:eastAsia="Book Antiqua" w:hAnsi="Book Antiqua" w:cs="Book Antiqua"/>
          <w:color w:val="FFFFFF"/>
        </w:rPr>
        <w:t>a</w:t>
      </w:r>
      <w:r>
        <w:rPr>
          <w:rFonts w:ascii="Book Antiqua" w:eastAsia="Book Antiqua" w:hAnsi="Book Antiqua" w:cs="Book Antiqua"/>
          <w:color w:val="000000"/>
        </w:rPr>
        <w:t>kualitatif. Penelitian deskriptif  ialah penelitian</w:t>
      </w:r>
      <w:r>
        <w:rPr>
          <w:rFonts w:ascii="Book Antiqua" w:eastAsia="Book Antiqua" w:hAnsi="Book Antiqua" w:cs="Book Antiqua"/>
          <w:color w:val="FFFFFF"/>
        </w:rPr>
        <w:t>a</w:t>
      </w:r>
      <w:r>
        <w:rPr>
          <w:rFonts w:ascii="Book Antiqua" w:eastAsia="Book Antiqua" w:hAnsi="Book Antiqua" w:cs="Book Antiqua"/>
          <w:color w:val="000000"/>
        </w:rPr>
        <w:t xml:space="preserve">yang berupaya guna membagikan cerminan dengan cara analitis mengenai suasana, kasus, kejadian, layanan ataupun program, atau sediakan data mengenai, misalanya guna mengenali </w:t>
      </w:r>
      <w:r>
        <w:rPr>
          <w:rFonts w:ascii="Book Antiqua" w:eastAsia="Book Antiqua" w:hAnsi="Book Antiqua" w:cs="Book Antiqua"/>
          <w:color w:val="000000"/>
        </w:rPr>
        <w:lastRenderedPageBreak/>
        <w:t>artikulasi suara bahasa Indonesia pada anak. Penelitian bahasa anak di Aceh Utara ini bermaksud guna mendefinisikan dengan cara mendetail mengenai kejadian gimana wujud ucapan yang dilafalkan oleh anak (Soeprapto, 2007: 91-93).</w:t>
      </w:r>
    </w:p>
    <w:p w14:paraId="1993D44D"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w:t>
      </w:r>
      <w:r>
        <w:rPr>
          <w:rFonts w:ascii="Book Antiqua" w:eastAsia="Book Antiqua" w:hAnsi="Book Antiqua" w:cs="Book Antiqua"/>
          <w:color w:val="000000"/>
        </w:rPr>
        <w:tab/>
        <w:t xml:space="preserve"> Informasi dalam riset ini merupakan berbentuk suara yang dipakai dalam insiden tutur pada anak umur 0- 3 tahun dalam kehidupan tiap hari. Basis informasi ini pula berawal dari kegiatan bibir anak tiap hari yang didapat dari kanak- kanak yang terdapat di golongan keluarga periset serta sebagian anak yang terdapat di Dusun Krueng Lingka Timur, Kec. Baktiya, Kab, Aceh Utara. Totalitas informasi itu berawal dari kutipan yang di ambil dengan cara alami dalam obrolan antara orang berumur dengan anak serta periset dengan anak. Informasi didapat dari bibir tiap- tiap anak yang dikelompokkan umurnya. Periset membagi informasi anak pada umur 0- 1 tahun, anak umur 1- 2 tahun serta anak</w:t>
      </w:r>
      <w:r>
        <w:rPr>
          <w:rFonts w:ascii="Book Antiqua" w:eastAsia="Book Antiqua" w:hAnsi="Book Antiqua" w:cs="Book Antiqua"/>
          <w:color w:val="FFFFFF"/>
        </w:rPr>
        <w:t>a</w:t>
      </w:r>
      <w:r>
        <w:rPr>
          <w:rFonts w:ascii="Book Antiqua" w:eastAsia="Book Antiqua" w:hAnsi="Book Antiqua" w:cs="Book Antiqua"/>
          <w:color w:val="000000"/>
        </w:rPr>
        <w:t>umur 2- 3 tahun.</w:t>
      </w:r>
    </w:p>
    <w:p w14:paraId="574452E8"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w:t>
      </w:r>
      <w:r>
        <w:rPr>
          <w:rFonts w:ascii="Book Antiqua" w:eastAsia="Book Antiqua" w:hAnsi="Book Antiqua" w:cs="Book Antiqua"/>
          <w:color w:val="000000"/>
        </w:rPr>
        <w:tab/>
        <w:t xml:space="preserve">  Metode pengumpulan informasi yang dipakai dalam penelitian ini lewat tahap ataupun langkah, ialah observasi, teknik simak, teknik</w:t>
      </w:r>
      <w:r>
        <w:rPr>
          <w:rFonts w:ascii="Book Antiqua" w:eastAsia="Book Antiqua" w:hAnsi="Book Antiqua" w:cs="Book Antiqua"/>
          <w:color w:val="FFFFFF"/>
        </w:rPr>
        <w:t>a</w:t>
      </w:r>
      <w:r>
        <w:rPr>
          <w:rFonts w:ascii="Book Antiqua" w:eastAsia="Book Antiqua" w:hAnsi="Book Antiqua" w:cs="Book Antiqua"/>
          <w:color w:val="000000"/>
        </w:rPr>
        <w:t>pancing dan dokumentasi. Cara kerja teknik simak libat</w:t>
      </w:r>
      <w:r>
        <w:rPr>
          <w:rFonts w:ascii="Book Antiqua" w:eastAsia="Book Antiqua" w:hAnsi="Book Antiqua" w:cs="Book Antiqua"/>
          <w:color w:val="FFFFFF"/>
        </w:rPr>
        <w:t>a</w:t>
      </w:r>
      <w:r>
        <w:rPr>
          <w:rFonts w:ascii="Book Antiqua" w:eastAsia="Book Antiqua" w:hAnsi="Book Antiqua" w:cs="Book Antiqua"/>
          <w:color w:val="000000"/>
        </w:rPr>
        <w:t>dengan melaksanakan observasi serta penyimakan kepada suara bahasa yang timbul dari insiden kebahasaan, alhasil peneliti ikut serta langsung dalam pembuatan serta pemunculan calon informasi. Simak</w:t>
      </w:r>
      <w:r>
        <w:rPr>
          <w:rFonts w:ascii="Book Antiqua" w:eastAsia="Book Antiqua" w:hAnsi="Book Antiqua" w:cs="Book Antiqua"/>
          <w:color w:val="FFFFFF"/>
        </w:rPr>
        <w:t>a</w:t>
      </w:r>
      <w:r>
        <w:rPr>
          <w:rFonts w:ascii="Book Antiqua" w:eastAsia="Book Antiqua" w:hAnsi="Book Antiqua" w:cs="Book Antiqua"/>
          <w:color w:val="000000"/>
        </w:rPr>
        <w:t>berarti peneliti</w:t>
      </w:r>
      <w:r>
        <w:rPr>
          <w:rFonts w:ascii="Book Antiqua" w:eastAsia="Book Antiqua" w:hAnsi="Book Antiqua" w:cs="Book Antiqua"/>
          <w:color w:val="FFFFFF"/>
        </w:rPr>
        <w:t>a</w:t>
      </w:r>
      <w:r>
        <w:rPr>
          <w:rFonts w:ascii="Book Antiqua" w:eastAsia="Book Antiqua" w:hAnsi="Book Antiqua" w:cs="Book Antiqua"/>
          <w:color w:val="000000"/>
        </w:rPr>
        <w:t xml:space="preserve">menyimak tiap perkata serta perkataan yang diujarkan oleh anak baya 0- 3 tahun, sebaliknya membebat berarti peneliti ikut serta dalam sesuatu penelitian. </w:t>
      </w:r>
    </w:p>
    <w:p w14:paraId="732D6C50" w14:textId="77777777" w:rsidR="00C22163" w:rsidRDefault="00E226F4">
      <w:pPr>
        <w:pBdr>
          <w:top w:val="nil"/>
          <w:left w:val="nil"/>
          <w:bottom w:val="nil"/>
          <w:right w:val="nil"/>
          <w:between w:val="nil"/>
        </w:pBdr>
        <w:spacing w:line="480" w:lineRule="auto"/>
        <w:ind w:firstLine="284"/>
        <w:jc w:val="both"/>
        <w:rPr>
          <w:rFonts w:ascii="Book Antiqua" w:eastAsia="Book Antiqua" w:hAnsi="Book Antiqua" w:cs="Book Antiqua"/>
          <w:color w:val="000000"/>
        </w:rPr>
      </w:pPr>
      <w:r>
        <w:rPr>
          <w:rFonts w:ascii="Book Antiqua" w:eastAsia="Book Antiqua" w:hAnsi="Book Antiqua" w:cs="Book Antiqua"/>
          <w:color w:val="000000"/>
        </w:rPr>
        <w:lastRenderedPageBreak/>
        <w:t>Teknik pancing ialah dipakai guna menangkap informasi artikulasi suara pada anak baya 0- 3 tahun. Metode kerjanya ialah periset bisa membagikan rangsangan berbentuk pertanyaan- persoalan, perihal ini dicoba guna mengenali sepanjang mana artikulasi suara pada anak baya 0- 3 tahun. Teknik dokumentasi  ialah metode yang dicoba guna mengakumulasi informasi yang berupa pemilihan. Perlengkapan yang dibutuhkan antara lain novel serta pulpen.</w:t>
      </w:r>
    </w:p>
    <w:p w14:paraId="30A137B1"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Penelitian ini hendak menciptakan informasi berbentuk artikulasi bunyi Bahasa Aceh serta Bahasa Indonesia pada anak. Analisa dicoba dengan menelaah artikulasi yang diucapkan, setelah itu informasi diolah dengan membaginya ke dalam wujud bunyi, kemudian diamati ketidaktepatan suara yang diperoleh bersumber pada pengelompokan suara bahasanya. Setelah itu informasi dihidangkan dalam wujud table guna mempermudah dalam memandang tiap perbedaannya. Pengelompokan suara bahasa dibedakan atas suara vokoid serta suara kontoid dalam amatan bunyi (Mahsun, 2007: 91-93).</w:t>
      </w:r>
    </w:p>
    <w:p w14:paraId="33E25A3E" w14:textId="77777777" w:rsidR="00C22163" w:rsidRDefault="00C22163">
      <w:pPr>
        <w:spacing w:line="480" w:lineRule="auto"/>
        <w:rPr>
          <w:rFonts w:ascii="Book Antiqua" w:eastAsia="Book Antiqua" w:hAnsi="Book Antiqua" w:cs="Book Antiqua"/>
          <w:b/>
          <w:smallCaps/>
        </w:rPr>
      </w:pPr>
    </w:p>
    <w:p w14:paraId="0DACC74E" w14:textId="77777777" w:rsidR="00C22163" w:rsidRDefault="00E226F4">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3866B974"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Pada penelitian ini akan</w:t>
      </w:r>
      <w:r>
        <w:rPr>
          <w:rFonts w:ascii="Book Antiqua" w:eastAsia="Book Antiqua" w:hAnsi="Book Antiqua" w:cs="Book Antiqua"/>
          <w:color w:val="FFFFFF"/>
        </w:rPr>
        <w:t>a</w:t>
      </w:r>
      <w:r>
        <w:rPr>
          <w:rFonts w:ascii="Book Antiqua" w:eastAsia="Book Antiqua" w:hAnsi="Book Antiqua" w:cs="Book Antiqua"/>
          <w:color w:val="000000"/>
        </w:rPr>
        <w:t>memaparkan terkait hasil penelitian</w:t>
      </w:r>
      <w:r>
        <w:rPr>
          <w:rFonts w:ascii="Book Antiqua" w:eastAsia="Book Antiqua" w:hAnsi="Book Antiqua" w:cs="Book Antiqua"/>
          <w:color w:val="FFFFFF"/>
        </w:rPr>
        <w:t>a</w:t>
      </w:r>
      <w:r>
        <w:rPr>
          <w:rFonts w:ascii="Book Antiqua" w:eastAsia="Book Antiqua" w:hAnsi="Book Antiqua" w:cs="Book Antiqua"/>
          <w:color w:val="000000"/>
        </w:rPr>
        <w:t>secara keseluruhan yang akan diambil dari proses</w:t>
      </w:r>
      <w:r>
        <w:rPr>
          <w:rFonts w:ascii="Book Antiqua" w:eastAsia="Book Antiqua" w:hAnsi="Book Antiqua" w:cs="Book Antiqua"/>
          <w:color w:val="FFFFFF"/>
        </w:rPr>
        <w:t>a</w:t>
      </w:r>
      <w:r>
        <w:rPr>
          <w:rFonts w:ascii="Book Antiqua" w:eastAsia="Book Antiqua" w:hAnsi="Book Antiqua" w:cs="Book Antiqua"/>
          <w:color w:val="000000"/>
        </w:rPr>
        <w:t>analisis data untuk</w:t>
      </w:r>
      <w:r>
        <w:rPr>
          <w:rFonts w:ascii="Book Antiqua" w:eastAsia="Book Antiqua" w:hAnsi="Book Antiqua" w:cs="Book Antiqua"/>
          <w:color w:val="FFFFFF"/>
        </w:rPr>
        <w:t>a</w:t>
      </w:r>
      <w:r>
        <w:rPr>
          <w:rFonts w:ascii="Book Antiqua" w:eastAsia="Book Antiqua" w:hAnsi="Book Antiqua" w:cs="Book Antiqua"/>
          <w:color w:val="000000"/>
        </w:rPr>
        <w:t>menjelaskan topik utama tentang Pemerolehan</w:t>
      </w:r>
      <w:r>
        <w:rPr>
          <w:rFonts w:ascii="Book Antiqua" w:eastAsia="Book Antiqua" w:hAnsi="Book Antiqua" w:cs="Book Antiqua"/>
          <w:color w:val="FFFFFF"/>
        </w:rPr>
        <w:t>a</w:t>
      </w:r>
      <w:r>
        <w:rPr>
          <w:rFonts w:ascii="Book Antiqua" w:eastAsia="Book Antiqua" w:hAnsi="Book Antiqua" w:cs="Book Antiqua"/>
          <w:color w:val="000000"/>
        </w:rPr>
        <w:t>bahasa anak usia 0-3 tahun di Aceh Utara.</w:t>
      </w:r>
    </w:p>
    <w:p w14:paraId="57E560DE"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Pemerolehan</w:t>
      </w:r>
      <w:r>
        <w:rPr>
          <w:rFonts w:ascii="Book Antiqua" w:eastAsia="Book Antiqua" w:hAnsi="Book Antiqua" w:cs="Book Antiqua"/>
          <w:color w:val="FFFFFF"/>
        </w:rPr>
        <w:t>a</w:t>
      </w:r>
      <w:r>
        <w:rPr>
          <w:rFonts w:ascii="Book Antiqua" w:eastAsia="Book Antiqua" w:hAnsi="Book Antiqua" w:cs="Book Antiqua"/>
          <w:color w:val="000000"/>
        </w:rPr>
        <w:t xml:space="preserve">bahasa awal pada anak amat berarti. Bahasa ialah bagian terutama dalam kehidupan orang guna berbicara dengan yang yang lain. </w:t>
      </w:r>
      <w:r>
        <w:rPr>
          <w:rFonts w:ascii="Book Antiqua" w:eastAsia="Book Antiqua" w:hAnsi="Book Antiqua" w:cs="Book Antiqua"/>
          <w:color w:val="000000"/>
        </w:rPr>
        <w:lastRenderedPageBreak/>
        <w:t>Dengan terdapatnya bahasa, data yang mau di informasikan bisa diperoleh dengan bagus oleh penutur ataupun kawan kerja tutur. Pembuatan bahasa terjalin pada umur dini. Pada umur 0- 3 tahun ialah rentang waktu yang amat berarti untuk pembuatan bahasa, dimana pada umur itu ialah pembuatan bahasa sang anak selaku bawah guna mendapatkan ataupun mengantarkan data dari serta pada banyak orang yang terdapat disekitarnya.</w:t>
      </w:r>
    </w:p>
    <w:p w14:paraId="15C21AAA"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Pemerolehan Ilmu bunyi pada anak ialah wujud suara bahasa dalam suara bunyi, suara bunyi dibagi jadi 2 tipe suara ialah suara vokoid, kontoid. Riset ini memakai pendekatan kualitatif serta tipe deskriptif dalam menganalisa 2 tipe suara bahasa. Riset ini terkaid dengan suara bahasa Aceh serta bahasa Indonesia sudah banyak dicoba oleh sebagian peneliti lebih dahulu.</w:t>
      </w:r>
    </w:p>
    <w:p w14:paraId="5285A274"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b/>
          <w:color w:val="000000"/>
        </w:rPr>
      </w:pPr>
      <w:r>
        <w:rPr>
          <w:rFonts w:ascii="Book Antiqua" w:eastAsia="Book Antiqua" w:hAnsi="Book Antiqua" w:cs="Book Antiqua"/>
          <w:color w:val="000000"/>
        </w:rPr>
        <w:t>Bersumber pada informasi yang sudah dianalisis, ada sebagian ketidaktepatan artikulasi suara vokoid serta kontoid. Pada artikulasi suara vokoid serta kontoid yang tidak diucapkan dengan cara utuh, bagus menggalami penurunan ataupun penukaran suara (Zahid dan Mardian, 2012: 4).</w:t>
      </w:r>
    </w:p>
    <w:p w14:paraId="6BB62CE8" w14:textId="77777777" w:rsidR="00C22163" w:rsidRDefault="00E226F4">
      <w:pPr>
        <w:pBdr>
          <w:top w:val="nil"/>
          <w:left w:val="nil"/>
          <w:bottom w:val="nil"/>
          <w:right w:val="nil"/>
          <w:between w:val="nil"/>
        </w:pBd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Untuk memudahkan proses deskripsi data, peneliti menggunakan singkatan pada setiap data yang diletakkan dibagian analisis. </w:t>
      </w:r>
    </w:p>
    <w:p w14:paraId="46E5A848" w14:textId="77777777" w:rsidR="00C22163" w:rsidRDefault="00C22163">
      <w:pPr>
        <w:pBdr>
          <w:top w:val="nil"/>
          <w:left w:val="nil"/>
          <w:bottom w:val="nil"/>
          <w:right w:val="nil"/>
          <w:between w:val="nil"/>
        </w:pBdr>
        <w:spacing w:line="480" w:lineRule="auto"/>
        <w:jc w:val="both"/>
        <w:rPr>
          <w:rFonts w:ascii="Book Antiqua" w:eastAsia="Book Antiqua" w:hAnsi="Book Antiqua" w:cs="Book Antiqua"/>
          <w:color w:val="000000"/>
        </w:rPr>
      </w:pPr>
    </w:p>
    <w:p w14:paraId="03F5ACAF" w14:textId="31D95886" w:rsidR="00C22163" w:rsidRDefault="00E226F4" w:rsidP="00333612">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 xml:space="preserve">Tabel </w:t>
      </w:r>
      <w:r w:rsidR="00333612">
        <w:rPr>
          <w:rFonts w:ascii="Book Antiqua" w:eastAsia="Book Antiqua" w:hAnsi="Book Antiqua" w:cs="Book Antiqua"/>
          <w:b/>
          <w:color w:val="000000"/>
        </w:rPr>
        <w:t xml:space="preserve">1. </w:t>
      </w:r>
      <w:r>
        <w:rPr>
          <w:rFonts w:ascii="Book Antiqua" w:eastAsia="Book Antiqua" w:hAnsi="Book Antiqua" w:cs="Book Antiqua"/>
          <w:b/>
          <w:color w:val="000000"/>
        </w:rPr>
        <w:t xml:space="preserve"> Pengodean Data</w:t>
      </w:r>
    </w:p>
    <w:tbl>
      <w:tblPr>
        <w:tblStyle w:val="PlainTable21"/>
        <w:tblpPr w:leftFromText="180" w:rightFromText="180" w:vertAnchor="text" w:horzAnchor="margin" w:tblpXSpec="center" w:tblpY="271"/>
        <w:tblW w:w="3363" w:type="dxa"/>
        <w:tblLayout w:type="fixed"/>
        <w:tblLook w:val="0400" w:firstRow="0" w:lastRow="0" w:firstColumn="0" w:lastColumn="0" w:noHBand="0" w:noVBand="1"/>
      </w:tblPr>
      <w:tblGrid>
        <w:gridCol w:w="550"/>
        <w:gridCol w:w="1726"/>
        <w:gridCol w:w="1087"/>
      </w:tblGrid>
      <w:tr w:rsidR="00333612" w14:paraId="2CE5D8C0" w14:textId="77777777" w:rsidTr="00333612">
        <w:trPr>
          <w:cnfStyle w:val="000000100000" w:firstRow="0" w:lastRow="0" w:firstColumn="0" w:lastColumn="0" w:oddVBand="0" w:evenVBand="0" w:oddHBand="1" w:evenHBand="0" w:firstRowFirstColumn="0" w:firstRowLastColumn="0" w:lastRowFirstColumn="0" w:lastRowLastColumn="0"/>
        </w:trPr>
        <w:tc>
          <w:tcPr>
            <w:tcW w:w="550" w:type="dxa"/>
          </w:tcPr>
          <w:p w14:paraId="4E5D4832" w14:textId="77777777" w:rsidR="00333612" w:rsidRDefault="00333612" w:rsidP="00333612">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No</w:t>
            </w:r>
          </w:p>
        </w:tc>
        <w:tc>
          <w:tcPr>
            <w:tcW w:w="1726" w:type="dxa"/>
          </w:tcPr>
          <w:p w14:paraId="6BA786E5" w14:textId="77777777" w:rsidR="00333612" w:rsidRDefault="00333612" w:rsidP="00333612">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Singkatan</w:t>
            </w:r>
          </w:p>
        </w:tc>
        <w:tc>
          <w:tcPr>
            <w:tcW w:w="1087" w:type="dxa"/>
          </w:tcPr>
          <w:p w14:paraId="14EEEC24" w14:textId="77777777" w:rsidR="00333612" w:rsidRDefault="00333612" w:rsidP="00333612">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Bunyi</w:t>
            </w:r>
          </w:p>
        </w:tc>
      </w:tr>
      <w:tr w:rsidR="00333612" w14:paraId="5C6B154A" w14:textId="77777777" w:rsidTr="00333612">
        <w:tc>
          <w:tcPr>
            <w:tcW w:w="550" w:type="dxa"/>
          </w:tcPr>
          <w:p w14:paraId="08B91605" w14:textId="77777777" w:rsidR="00333612" w:rsidRDefault="00333612" w:rsidP="00333612">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1.</w:t>
            </w:r>
          </w:p>
        </w:tc>
        <w:tc>
          <w:tcPr>
            <w:tcW w:w="1726" w:type="dxa"/>
          </w:tcPr>
          <w:p w14:paraId="3F8E703E" w14:textId="77777777" w:rsidR="00333612" w:rsidRDefault="00333612" w:rsidP="00333612">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BV</w:t>
            </w:r>
          </w:p>
        </w:tc>
        <w:tc>
          <w:tcPr>
            <w:tcW w:w="1087" w:type="dxa"/>
          </w:tcPr>
          <w:p w14:paraId="5674DDBA" w14:textId="77777777" w:rsidR="00333612" w:rsidRDefault="00333612" w:rsidP="00333612">
            <w:pPr>
              <w:pBdr>
                <w:top w:val="nil"/>
                <w:left w:val="nil"/>
                <w:bottom w:val="nil"/>
                <w:right w:val="nil"/>
                <w:between w:val="nil"/>
              </w:pBdr>
              <w:spacing w:line="480" w:lineRule="auto"/>
              <w:rPr>
                <w:rFonts w:ascii="Book Antiqua" w:eastAsia="Book Antiqua" w:hAnsi="Book Antiqua" w:cs="Book Antiqua"/>
                <w:color w:val="000000"/>
              </w:rPr>
            </w:pPr>
            <w:r>
              <w:rPr>
                <w:rFonts w:ascii="Book Antiqua" w:eastAsia="Book Antiqua" w:hAnsi="Book Antiqua" w:cs="Book Antiqua"/>
                <w:color w:val="000000"/>
              </w:rPr>
              <w:t>Vokoid</w:t>
            </w:r>
          </w:p>
        </w:tc>
      </w:tr>
      <w:tr w:rsidR="00333612" w14:paraId="019D8669" w14:textId="77777777" w:rsidTr="00333612">
        <w:trPr>
          <w:cnfStyle w:val="000000100000" w:firstRow="0" w:lastRow="0" w:firstColumn="0" w:lastColumn="0" w:oddVBand="0" w:evenVBand="0" w:oddHBand="1" w:evenHBand="0" w:firstRowFirstColumn="0" w:firstRowLastColumn="0" w:lastRowFirstColumn="0" w:lastRowLastColumn="0"/>
        </w:trPr>
        <w:tc>
          <w:tcPr>
            <w:tcW w:w="550" w:type="dxa"/>
          </w:tcPr>
          <w:p w14:paraId="131CA73B" w14:textId="77777777" w:rsidR="00333612" w:rsidRDefault="00333612" w:rsidP="00333612">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2.</w:t>
            </w:r>
          </w:p>
        </w:tc>
        <w:tc>
          <w:tcPr>
            <w:tcW w:w="1726" w:type="dxa"/>
          </w:tcPr>
          <w:p w14:paraId="4D4832C3" w14:textId="77777777" w:rsidR="00333612" w:rsidRDefault="00333612" w:rsidP="00333612">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BK</w:t>
            </w:r>
          </w:p>
        </w:tc>
        <w:tc>
          <w:tcPr>
            <w:tcW w:w="1087" w:type="dxa"/>
          </w:tcPr>
          <w:p w14:paraId="65D042BF" w14:textId="77777777" w:rsidR="00333612" w:rsidRDefault="00333612" w:rsidP="00333612">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Kontoid</w:t>
            </w:r>
          </w:p>
        </w:tc>
      </w:tr>
    </w:tbl>
    <w:p w14:paraId="02EE5B7E" w14:textId="77777777" w:rsidR="00C22163" w:rsidRDefault="00C22163">
      <w:pPr>
        <w:pBdr>
          <w:top w:val="nil"/>
          <w:left w:val="nil"/>
          <w:bottom w:val="nil"/>
          <w:right w:val="nil"/>
          <w:between w:val="nil"/>
        </w:pBdr>
        <w:spacing w:line="480" w:lineRule="auto"/>
        <w:jc w:val="center"/>
        <w:rPr>
          <w:rFonts w:ascii="Book Antiqua" w:eastAsia="Book Antiqua" w:hAnsi="Book Antiqua" w:cs="Book Antiqua"/>
          <w:b/>
          <w:color w:val="000000"/>
        </w:rPr>
      </w:pPr>
    </w:p>
    <w:p w14:paraId="21E3A0EE" w14:textId="77777777" w:rsidR="00C22163" w:rsidRDefault="00C22163">
      <w:pPr>
        <w:pBdr>
          <w:top w:val="nil"/>
          <w:left w:val="nil"/>
          <w:bottom w:val="nil"/>
          <w:right w:val="nil"/>
          <w:between w:val="nil"/>
        </w:pBdr>
        <w:spacing w:line="480" w:lineRule="auto"/>
        <w:rPr>
          <w:rFonts w:ascii="Book Antiqua" w:eastAsia="Book Antiqua" w:hAnsi="Book Antiqua" w:cs="Book Antiqua"/>
          <w:b/>
          <w:color w:val="000000"/>
        </w:rPr>
      </w:pPr>
    </w:p>
    <w:p w14:paraId="5D640B24" w14:textId="77777777" w:rsidR="00333612" w:rsidRDefault="00333612">
      <w:pPr>
        <w:pBdr>
          <w:top w:val="nil"/>
          <w:left w:val="nil"/>
          <w:bottom w:val="nil"/>
          <w:right w:val="nil"/>
          <w:between w:val="nil"/>
        </w:pBdr>
        <w:spacing w:line="480" w:lineRule="auto"/>
        <w:jc w:val="center"/>
        <w:rPr>
          <w:rFonts w:ascii="Book Antiqua" w:eastAsia="Book Antiqua" w:hAnsi="Book Antiqua" w:cs="Book Antiqua"/>
          <w:b/>
          <w:color w:val="000000"/>
        </w:rPr>
      </w:pPr>
    </w:p>
    <w:p w14:paraId="0DA43009" w14:textId="77777777" w:rsidR="00333612" w:rsidRDefault="00333612">
      <w:pPr>
        <w:pBdr>
          <w:top w:val="nil"/>
          <w:left w:val="nil"/>
          <w:bottom w:val="nil"/>
          <w:right w:val="nil"/>
          <w:between w:val="nil"/>
        </w:pBdr>
        <w:spacing w:line="480" w:lineRule="auto"/>
        <w:jc w:val="center"/>
        <w:rPr>
          <w:rFonts w:ascii="Book Antiqua" w:eastAsia="Book Antiqua" w:hAnsi="Book Antiqua" w:cs="Book Antiqua"/>
          <w:b/>
          <w:color w:val="000000"/>
        </w:rPr>
      </w:pPr>
    </w:p>
    <w:p w14:paraId="0102D6B6" w14:textId="77777777" w:rsidR="00333612" w:rsidRDefault="00333612">
      <w:pPr>
        <w:pBdr>
          <w:top w:val="nil"/>
          <w:left w:val="nil"/>
          <w:bottom w:val="nil"/>
          <w:right w:val="nil"/>
          <w:between w:val="nil"/>
        </w:pBdr>
        <w:spacing w:line="480" w:lineRule="auto"/>
        <w:jc w:val="center"/>
        <w:rPr>
          <w:rFonts w:ascii="Book Antiqua" w:eastAsia="Book Antiqua" w:hAnsi="Book Antiqua" w:cs="Book Antiqua"/>
          <w:b/>
          <w:color w:val="000000"/>
        </w:rPr>
      </w:pPr>
    </w:p>
    <w:p w14:paraId="75BFE96A" w14:textId="77777777" w:rsidR="00333612" w:rsidRDefault="00333612">
      <w:pPr>
        <w:pBdr>
          <w:top w:val="nil"/>
          <w:left w:val="nil"/>
          <w:bottom w:val="nil"/>
          <w:right w:val="nil"/>
          <w:between w:val="nil"/>
        </w:pBdr>
        <w:spacing w:line="480" w:lineRule="auto"/>
        <w:jc w:val="center"/>
        <w:rPr>
          <w:rFonts w:ascii="Book Antiqua" w:eastAsia="Book Antiqua" w:hAnsi="Book Antiqua" w:cs="Book Antiqua"/>
          <w:b/>
          <w:color w:val="000000"/>
        </w:rPr>
      </w:pPr>
    </w:p>
    <w:p w14:paraId="3583BE48" w14:textId="77777777" w:rsidR="00333612" w:rsidRDefault="00333612">
      <w:pPr>
        <w:pBdr>
          <w:top w:val="nil"/>
          <w:left w:val="nil"/>
          <w:bottom w:val="nil"/>
          <w:right w:val="nil"/>
          <w:between w:val="nil"/>
        </w:pBdr>
        <w:spacing w:line="480" w:lineRule="auto"/>
        <w:jc w:val="center"/>
        <w:rPr>
          <w:rFonts w:ascii="Book Antiqua" w:eastAsia="Book Antiqua" w:hAnsi="Book Antiqua" w:cs="Book Antiqua"/>
          <w:b/>
          <w:color w:val="000000"/>
        </w:rPr>
      </w:pPr>
    </w:p>
    <w:p w14:paraId="1619F7DE" w14:textId="5E6A77D3" w:rsidR="00C22163" w:rsidRDefault="00E226F4">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Tabel 2</w:t>
      </w:r>
      <w:r w:rsidR="00333612">
        <w:rPr>
          <w:rFonts w:ascii="Book Antiqua" w:eastAsia="Book Antiqua" w:hAnsi="Book Antiqua" w:cs="Book Antiqua"/>
          <w:b/>
          <w:color w:val="000000"/>
        </w:rPr>
        <w:t xml:space="preserve"> </w:t>
      </w:r>
      <w:r>
        <w:rPr>
          <w:rFonts w:ascii="Book Antiqua" w:eastAsia="Book Antiqua" w:hAnsi="Book Antiqua" w:cs="Book Antiqua"/>
          <w:b/>
          <w:color w:val="000000"/>
        </w:rPr>
        <w:t>Sumber Data Penelitian</w:t>
      </w:r>
    </w:p>
    <w:tbl>
      <w:tblPr>
        <w:tblStyle w:val="PlainTable21"/>
        <w:tblW w:w="7488" w:type="dxa"/>
        <w:tblLayout w:type="fixed"/>
        <w:tblLook w:val="0400" w:firstRow="0" w:lastRow="0" w:firstColumn="0" w:lastColumn="0" w:noHBand="0" w:noVBand="1"/>
      </w:tblPr>
      <w:tblGrid>
        <w:gridCol w:w="720"/>
        <w:gridCol w:w="2335"/>
        <w:gridCol w:w="1800"/>
        <w:gridCol w:w="1530"/>
        <w:gridCol w:w="1103"/>
      </w:tblGrid>
      <w:tr w:rsidR="00C22163" w14:paraId="74C1F4F5" w14:textId="77777777" w:rsidTr="00333612">
        <w:trPr>
          <w:cnfStyle w:val="000000100000" w:firstRow="0" w:lastRow="0" w:firstColumn="0" w:lastColumn="0" w:oddVBand="0" w:evenVBand="0" w:oddHBand="1" w:evenHBand="0" w:firstRowFirstColumn="0" w:firstRowLastColumn="0" w:lastRowFirstColumn="0" w:lastRowLastColumn="0"/>
          <w:trHeight w:val="394"/>
        </w:trPr>
        <w:tc>
          <w:tcPr>
            <w:tcW w:w="720" w:type="dxa"/>
          </w:tcPr>
          <w:p w14:paraId="7D46C734"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No</w:t>
            </w:r>
          </w:p>
        </w:tc>
        <w:tc>
          <w:tcPr>
            <w:tcW w:w="2335" w:type="dxa"/>
          </w:tcPr>
          <w:p w14:paraId="1F5501A4"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Nama</w:t>
            </w:r>
          </w:p>
        </w:tc>
        <w:tc>
          <w:tcPr>
            <w:tcW w:w="1800" w:type="dxa"/>
          </w:tcPr>
          <w:p w14:paraId="1B2CABD9"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Jenis Kelamin</w:t>
            </w:r>
          </w:p>
        </w:tc>
        <w:tc>
          <w:tcPr>
            <w:tcW w:w="1530" w:type="dxa"/>
          </w:tcPr>
          <w:p w14:paraId="1BC9714F"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Umur</w:t>
            </w:r>
          </w:p>
        </w:tc>
        <w:tc>
          <w:tcPr>
            <w:tcW w:w="1103" w:type="dxa"/>
          </w:tcPr>
          <w:p w14:paraId="1A0CB67F"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b/>
                <w:color w:val="000000"/>
              </w:rPr>
            </w:pPr>
            <w:r>
              <w:rPr>
                <w:rFonts w:ascii="Book Antiqua" w:eastAsia="Book Antiqua" w:hAnsi="Book Antiqua" w:cs="Book Antiqua"/>
                <w:b/>
                <w:color w:val="000000"/>
              </w:rPr>
              <w:t>Insial</w:t>
            </w:r>
          </w:p>
        </w:tc>
      </w:tr>
      <w:tr w:rsidR="00C22163" w14:paraId="415B8832" w14:textId="77777777" w:rsidTr="00333612">
        <w:trPr>
          <w:trHeight w:val="333"/>
        </w:trPr>
        <w:tc>
          <w:tcPr>
            <w:tcW w:w="720" w:type="dxa"/>
          </w:tcPr>
          <w:p w14:paraId="4FDF5E81"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2335" w:type="dxa"/>
          </w:tcPr>
          <w:p w14:paraId="47394C4F"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Maisafera</w:t>
            </w:r>
          </w:p>
        </w:tc>
        <w:tc>
          <w:tcPr>
            <w:tcW w:w="1800" w:type="dxa"/>
          </w:tcPr>
          <w:p w14:paraId="7C315D8B"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Perempuan</w:t>
            </w:r>
          </w:p>
        </w:tc>
        <w:tc>
          <w:tcPr>
            <w:tcW w:w="1530" w:type="dxa"/>
          </w:tcPr>
          <w:p w14:paraId="0CDE9E73"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1,6 tahun</w:t>
            </w:r>
          </w:p>
        </w:tc>
        <w:tc>
          <w:tcPr>
            <w:tcW w:w="1103" w:type="dxa"/>
          </w:tcPr>
          <w:p w14:paraId="53716C7B"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MS</w:t>
            </w:r>
          </w:p>
        </w:tc>
      </w:tr>
      <w:tr w:rsidR="00C22163" w14:paraId="209F4162" w14:textId="77777777" w:rsidTr="00333612">
        <w:trPr>
          <w:cnfStyle w:val="000000100000" w:firstRow="0" w:lastRow="0" w:firstColumn="0" w:lastColumn="0" w:oddVBand="0" w:evenVBand="0" w:oddHBand="1" w:evenHBand="0" w:firstRowFirstColumn="0" w:firstRowLastColumn="0" w:lastRowFirstColumn="0" w:lastRowLastColumn="0"/>
        </w:trPr>
        <w:tc>
          <w:tcPr>
            <w:tcW w:w="720" w:type="dxa"/>
          </w:tcPr>
          <w:p w14:paraId="6F84B403"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2</w:t>
            </w:r>
          </w:p>
        </w:tc>
        <w:tc>
          <w:tcPr>
            <w:tcW w:w="2335" w:type="dxa"/>
          </w:tcPr>
          <w:p w14:paraId="50FACCBA"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Muhammad Alfarisyi</w:t>
            </w:r>
          </w:p>
        </w:tc>
        <w:tc>
          <w:tcPr>
            <w:tcW w:w="1800" w:type="dxa"/>
          </w:tcPr>
          <w:p w14:paraId="408CDC4E"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Laki-laki</w:t>
            </w:r>
          </w:p>
        </w:tc>
        <w:tc>
          <w:tcPr>
            <w:tcW w:w="1530" w:type="dxa"/>
          </w:tcPr>
          <w:p w14:paraId="76EC62EA"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2 tahun</w:t>
            </w:r>
          </w:p>
        </w:tc>
        <w:tc>
          <w:tcPr>
            <w:tcW w:w="1103" w:type="dxa"/>
          </w:tcPr>
          <w:p w14:paraId="659BAF41"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MA</w:t>
            </w:r>
          </w:p>
        </w:tc>
      </w:tr>
      <w:tr w:rsidR="00C22163" w14:paraId="4AEE1CD6" w14:textId="77777777" w:rsidTr="00333612">
        <w:tc>
          <w:tcPr>
            <w:tcW w:w="720" w:type="dxa"/>
          </w:tcPr>
          <w:p w14:paraId="189C0E3E"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3</w:t>
            </w:r>
          </w:p>
        </w:tc>
        <w:tc>
          <w:tcPr>
            <w:tcW w:w="2335" w:type="dxa"/>
          </w:tcPr>
          <w:p w14:paraId="35DB187F"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Arsyat</w:t>
            </w:r>
          </w:p>
        </w:tc>
        <w:tc>
          <w:tcPr>
            <w:tcW w:w="1800" w:type="dxa"/>
          </w:tcPr>
          <w:p w14:paraId="31478DEA"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Laki-laki</w:t>
            </w:r>
          </w:p>
        </w:tc>
        <w:tc>
          <w:tcPr>
            <w:tcW w:w="1530" w:type="dxa"/>
          </w:tcPr>
          <w:p w14:paraId="211C1251"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2,8 tahun</w:t>
            </w:r>
          </w:p>
        </w:tc>
        <w:tc>
          <w:tcPr>
            <w:tcW w:w="1103" w:type="dxa"/>
          </w:tcPr>
          <w:p w14:paraId="4CF76BC4"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AR</w:t>
            </w:r>
          </w:p>
        </w:tc>
      </w:tr>
      <w:tr w:rsidR="00C22163" w14:paraId="77863B13" w14:textId="77777777" w:rsidTr="00333612">
        <w:trPr>
          <w:cnfStyle w:val="000000100000" w:firstRow="0" w:lastRow="0" w:firstColumn="0" w:lastColumn="0" w:oddVBand="0" w:evenVBand="0" w:oddHBand="1" w:evenHBand="0" w:firstRowFirstColumn="0" w:firstRowLastColumn="0" w:lastRowFirstColumn="0" w:lastRowLastColumn="0"/>
        </w:trPr>
        <w:tc>
          <w:tcPr>
            <w:tcW w:w="720" w:type="dxa"/>
          </w:tcPr>
          <w:p w14:paraId="2BD52765"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4</w:t>
            </w:r>
          </w:p>
        </w:tc>
        <w:tc>
          <w:tcPr>
            <w:tcW w:w="2335" w:type="dxa"/>
          </w:tcPr>
          <w:p w14:paraId="2B550584"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Afdalul Zikri</w:t>
            </w:r>
          </w:p>
        </w:tc>
        <w:tc>
          <w:tcPr>
            <w:tcW w:w="1800" w:type="dxa"/>
          </w:tcPr>
          <w:p w14:paraId="77C158CA"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Laki-laki</w:t>
            </w:r>
          </w:p>
        </w:tc>
        <w:tc>
          <w:tcPr>
            <w:tcW w:w="1530" w:type="dxa"/>
          </w:tcPr>
          <w:p w14:paraId="4F78344B"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2 tahun</w:t>
            </w:r>
          </w:p>
        </w:tc>
        <w:tc>
          <w:tcPr>
            <w:tcW w:w="1103" w:type="dxa"/>
          </w:tcPr>
          <w:p w14:paraId="517B0546"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AF</w:t>
            </w:r>
          </w:p>
        </w:tc>
      </w:tr>
      <w:tr w:rsidR="00C22163" w14:paraId="77C39552" w14:textId="77777777" w:rsidTr="00333612">
        <w:tc>
          <w:tcPr>
            <w:tcW w:w="720" w:type="dxa"/>
          </w:tcPr>
          <w:p w14:paraId="73953046"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2335" w:type="dxa"/>
          </w:tcPr>
          <w:p w14:paraId="3D69EEAE"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Aisya Humaira</w:t>
            </w:r>
          </w:p>
        </w:tc>
        <w:tc>
          <w:tcPr>
            <w:tcW w:w="1800" w:type="dxa"/>
          </w:tcPr>
          <w:p w14:paraId="23F66FCA"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Perempuan</w:t>
            </w:r>
          </w:p>
        </w:tc>
        <w:tc>
          <w:tcPr>
            <w:tcW w:w="1530" w:type="dxa"/>
          </w:tcPr>
          <w:p w14:paraId="402B6569"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3 tahun</w:t>
            </w:r>
          </w:p>
        </w:tc>
        <w:tc>
          <w:tcPr>
            <w:tcW w:w="1103" w:type="dxa"/>
          </w:tcPr>
          <w:p w14:paraId="5BDE3C7E" w14:textId="77777777" w:rsidR="00C22163" w:rsidRDefault="00E226F4">
            <w:pPr>
              <w:pBdr>
                <w:top w:val="nil"/>
                <w:left w:val="nil"/>
                <w:bottom w:val="nil"/>
                <w:right w:val="nil"/>
                <w:between w:val="nil"/>
              </w:pBdr>
              <w:spacing w:line="480" w:lineRule="auto"/>
              <w:jc w:val="center"/>
              <w:rPr>
                <w:rFonts w:ascii="Book Antiqua" w:eastAsia="Book Antiqua" w:hAnsi="Book Antiqua" w:cs="Book Antiqua"/>
                <w:color w:val="000000"/>
              </w:rPr>
            </w:pPr>
            <w:r>
              <w:rPr>
                <w:rFonts w:ascii="Book Antiqua" w:eastAsia="Book Antiqua" w:hAnsi="Book Antiqua" w:cs="Book Antiqua"/>
                <w:color w:val="000000"/>
              </w:rPr>
              <w:t>AH</w:t>
            </w:r>
          </w:p>
        </w:tc>
      </w:tr>
    </w:tbl>
    <w:p w14:paraId="25446C0B" w14:textId="77777777" w:rsidR="00C22163" w:rsidRDefault="00C22163">
      <w:pPr>
        <w:pBdr>
          <w:top w:val="nil"/>
          <w:left w:val="nil"/>
          <w:bottom w:val="nil"/>
          <w:right w:val="nil"/>
          <w:between w:val="nil"/>
        </w:pBdr>
        <w:spacing w:line="480" w:lineRule="auto"/>
        <w:jc w:val="both"/>
        <w:rPr>
          <w:rFonts w:ascii="Book Antiqua" w:eastAsia="Book Antiqua" w:hAnsi="Book Antiqua" w:cs="Book Antiqua"/>
          <w:color w:val="000000"/>
        </w:rPr>
      </w:pPr>
    </w:p>
    <w:p w14:paraId="4CF1A236"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Bunyi Vokoid</w:t>
      </w:r>
    </w:p>
    <w:p w14:paraId="6CE8BEA4"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Pengurangan bunyi pada kata :</w:t>
      </w:r>
    </w:p>
    <w:p w14:paraId="37E68F4B"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A    : " Apa ini dek"?</w:t>
      </w:r>
    </w:p>
    <w:p w14:paraId="2313F183"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MS : "</w:t>
      </w:r>
      <w:r>
        <w:rPr>
          <w:rFonts w:ascii="Book Antiqua" w:eastAsia="Book Antiqua" w:hAnsi="Book Antiqua" w:cs="Book Antiqua"/>
          <w:i/>
          <w:color w:val="000000"/>
        </w:rPr>
        <w:t>Kan"</w:t>
      </w:r>
    </w:p>
    <w:p w14:paraId="4F24EA15"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i/>
          <w:color w:val="000000"/>
        </w:rPr>
        <w:t xml:space="preserve">      </w:t>
      </w:r>
      <w:r>
        <w:rPr>
          <w:rFonts w:ascii="Book Antiqua" w:eastAsia="Book Antiqua" w:hAnsi="Book Antiqua" w:cs="Book Antiqua"/>
          <w:i/>
          <w:color w:val="000000"/>
        </w:rPr>
        <w:tab/>
      </w:r>
      <w:r>
        <w:rPr>
          <w:rFonts w:ascii="Book Antiqua" w:eastAsia="Book Antiqua" w:hAnsi="Book Antiqua" w:cs="Book Antiqua"/>
          <w:color w:val="000000"/>
        </w:rPr>
        <w:t xml:space="preserve">Data (BV/MS/1) merupakan jenis bunyi vokoid dalam tuturan Maisafera berusia 1 tahun 8 bulan. Bunyi vokoid jenis bunyi bahasa yang dihasilkan oleh harus ujar dan ke luar dari gambaran dari alat ucap, melainkan hanya diganggu oleh posisi lidah. Kata [ikan] dilafalkan [kan]. </w:t>
      </w:r>
      <w:r>
        <w:rPr>
          <w:rFonts w:ascii="Book Antiqua" w:eastAsia="Book Antiqua" w:hAnsi="Book Antiqua" w:cs="Book Antiqua"/>
          <w:color w:val="000000"/>
        </w:rPr>
        <w:lastRenderedPageBreak/>
        <w:t>Pada pelafalan bunyi vokoid tersebut, adanya</w:t>
      </w:r>
      <w:r>
        <w:rPr>
          <w:rFonts w:ascii="Book Antiqua" w:eastAsia="Book Antiqua" w:hAnsi="Book Antiqua" w:cs="Book Antiqua"/>
          <w:color w:val="FFFFFF"/>
        </w:rPr>
        <w:t>a</w:t>
      </w:r>
      <w:r>
        <w:rPr>
          <w:rFonts w:ascii="Book Antiqua" w:eastAsia="Book Antiqua" w:hAnsi="Book Antiqua" w:cs="Book Antiqua"/>
          <w:color w:val="000000"/>
        </w:rPr>
        <w:t>pengurangan bunyi pada</w:t>
      </w:r>
      <w:r>
        <w:rPr>
          <w:rFonts w:ascii="Book Antiqua" w:eastAsia="Book Antiqua" w:hAnsi="Book Antiqua" w:cs="Book Antiqua"/>
          <w:color w:val="FFFFFF"/>
        </w:rPr>
        <w:t>a</w:t>
      </w:r>
      <w:r>
        <w:rPr>
          <w:rFonts w:ascii="Book Antiqua" w:eastAsia="Book Antiqua" w:hAnsi="Book Antiqua" w:cs="Book Antiqua"/>
          <w:color w:val="000000"/>
        </w:rPr>
        <w:t>pengucapan bunyi [i] vokoid depan, tinggi, tak bundar. Tuturan pada data ini diawali oleh anak yang belum mampu mengunakan tata kalimat yang baik saat bertanya atau menjawab pertanyaan, namun secara tahap linguistik anak sudah mampu mengucapkan pola satu kata sesuai dengan rentangan</w:t>
      </w:r>
      <w:r>
        <w:rPr>
          <w:rFonts w:ascii="Book Antiqua" w:eastAsia="Book Antiqua" w:hAnsi="Book Antiqua" w:cs="Book Antiqua"/>
          <w:color w:val="FFFFFF"/>
        </w:rPr>
        <w:t>a</w:t>
      </w:r>
      <w:r>
        <w:rPr>
          <w:rFonts w:ascii="Book Antiqua" w:eastAsia="Book Antiqua" w:hAnsi="Book Antiqua" w:cs="Book Antiqua"/>
          <w:color w:val="000000"/>
        </w:rPr>
        <w:t>usianya yang masuk pada usia dua tahun.</w:t>
      </w:r>
    </w:p>
    <w:p w14:paraId="56350A02" w14:textId="77777777" w:rsidR="00C22163" w:rsidRDefault="00C22163">
      <w:pPr>
        <w:pBdr>
          <w:top w:val="nil"/>
          <w:left w:val="nil"/>
          <w:bottom w:val="nil"/>
          <w:right w:val="nil"/>
          <w:between w:val="nil"/>
        </w:pBdr>
        <w:spacing w:line="480" w:lineRule="auto"/>
        <w:jc w:val="both"/>
        <w:rPr>
          <w:rFonts w:ascii="Book Antiqua" w:eastAsia="Book Antiqua" w:hAnsi="Book Antiqua" w:cs="Book Antiqua"/>
          <w:color w:val="000000"/>
        </w:rPr>
      </w:pPr>
    </w:p>
    <w:p w14:paraId="4BCDDB86"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Bunyi Kontoid</w:t>
      </w:r>
    </w:p>
    <w:p w14:paraId="336B73A1"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Penggantian bunyi pada kata :</w:t>
      </w:r>
    </w:p>
    <w:p w14:paraId="3C3FBA0F"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   : " Dek, tadeng foto yak"? "dek, ayok </w:t>
      </w:r>
    </w:p>
    <w:p w14:paraId="73D1B1BB"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kita foto" "dek, ayok kita foto".</w:t>
      </w:r>
    </w:p>
    <w:p w14:paraId="4E9C3C6F"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MA: "Poto!" "Foto"</w:t>
      </w:r>
    </w:p>
    <w:p w14:paraId="5AC73E92" w14:textId="77777777" w:rsidR="00C22163" w:rsidRDefault="00E226F4" w:rsidP="0057215F">
      <w:pPr>
        <w:pBdr>
          <w:top w:val="nil"/>
          <w:left w:val="nil"/>
          <w:bottom w:val="nil"/>
          <w:right w:val="nil"/>
          <w:between w:val="nil"/>
        </w:pBdr>
        <w:spacing w:line="480" w:lineRule="auto"/>
        <w:rPr>
          <w:rFonts w:ascii="Book Antiqua" w:eastAsia="Book Antiqua" w:hAnsi="Book Antiqua" w:cs="Book Antiqua"/>
          <w:color w:val="000000"/>
        </w:rPr>
      </w:pPr>
      <w:r>
        <w:rPr>
          <w:rFonts w:ascii="Book Antiqua" w:eastAsia="Book Antiqua" w:hAnsi="Book Antiqua" w:cs="Book Antiqua"/>
          <w:color w:val="000000"/>
        </w:rPr>
        <w:t>A   : "Iya".</w:t>
      </w:r>
      <w:r>
        <w:rPr>
          <w:rFonts w:ascii="Book Antiqua" w:eastAsia="Book Antiqua" w:hAnsi="Book Antiqua" w:cs="Book Antiqua"/>
          <w:color w:val="000000"/>
        </w:rPr>
        <w:br/>
        <w:t xml:space="preserve">     </w:t>
      </w:r>
      <w:r>
        <w:rPr>
          <w:rFonts w:ascii="Book Antiqua" w:eastAsia="Book Antiqua" w:hAnsi="Book Antiqua" w:cs="Book Antiqua"/>
          <w:color w:val="000000"/>
        </w:rPr>
        <w:tab/>
        <w:t xml:space="preserve"> Konteks (BK/AH/2) menunjukan jenis bunyi kontoid dalam tuturan Aisyah Humaira usia 3 tahun. Kata [foto] dilafalkan [poto]. Pada pelafalan bunyi kontoid tersebut, adanya</w:t>
      </w:r>
      <w:r>
        <w:rPr>
          <w:rFonts w:ascii="Book Antiqua" w:eastAsia="Book Antiqua" w:hAnsi="Book Antiqua" w:cs="Book Antiqua"/>
          <w:color w:val="FFFFFF"/>
        </w:rPr>
        <w:t>a</w:t>
      </w:r>
      <w:r>
        <w:rPr>
          <w:rFonts w:ascii="Book Antiqua" w:eastAsia="Book Antiqua" w:hAnsi="Book Antiqua" w:cs="Book Antiqua"/>
          <w:color w:val="000000"/>
        </w:rPr>
        <w:t>penggantian bunyi [f] labiodental, frikatif, tak bersuara, yang digantikan</w:t>
      </w:r>
      <w:r>
        <w:rPr>
          <w:rFonts w:ascii="Book Antiqua" w:eastAsia="Book Antiqua" w:hAnsi="Book Antiqua" w:cs="Book Antiqua"/>
          <w:color w:val="FFFFFF"/>
        </w:rPr>
        <w:t>a</w:t>
      </w:r>
      <w:r>
        <w:rPr>
          <w:rFonts w:ascii="Book Antiqua" w:eastAsia="Book Antiqua" w:hAnsi="Book Antiqua" w:cs="Book Antiqua"/>
          <w:color w:val="000000"/>
        </w:rPr>
        <w:t>dengan bunyi [p] lamino bilabial, hambat, tak bersuara. Responden mengganti pelafalan bunyi [f] dengan bunyi [p].</w:t>
      </w:r>
    </w:p>
    <w:p w14:paraId="28B8557C" w14:textId="77777777" w:rsidR="00C22163" w:rsidRDefault="00E226F4">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      </w:t>
      </w:r>
      <w:r>
        <w:rPr>
          <w:rFonts w:ascii="Book Antiqua" w:eastAsia="Book Antiqua" w:hAnsi="Book Antiqua" w:cs="Book Antiqua"/>
          <w:b/>
          <w:color w:val="000000"/>
        </w:rPr>
        <w:tab/>
        <w:t xml:space="preserve"> </w:t>
      </w:r>
      <w:r>
        <w:rPr>
          <w:rFonts w:ascii="Book Antiqua" w:eastAsia="Book Antiqua" w:hAnsi="Book Antiqua" w:cs="Book Antiqua"/>
          <w:color w:val="000000"/>
        </w:rPr>
        <w:t>Teknik pengumpulan data yang digunakan</w:t>
      </w:r>
      <w:r>
        <w:rPr>
          <w:rFonts w:ascii="Book Antiqua" w:eastAsia="Book Antiqua" w:hAnsi="Book Antiqua" w:cs="Book Antiqua"/>
          <w:color w:val="FFFFFF"/>
        </w:rPr>
        <w:t>a</w:t>
      </w:r>
      <w:r>
        <w:rPr>
          <w:rFonts w:ascii="Book Antiqua" w:eastAsia="Book Antiqua" w:hAnsi="Book Antiqua" w:cs="Book Antiqua"/>
          <w:color w:val="000000"/>
        </w:rPr>
        <w:t>dalam penelitian ini melalui beberapa langkah atau tahapan, yaitu observasi, teknik simak libat</w:t>
      </w:r>
      <w:r>
        <w:rPr>
          <w:rFonts w:ascii="Book Antiqua" w:eastAsia="Book Antiqua" w:hAnsi="Book Antiqua" w:cs="Book Antiqua"/>
          <w:color w:val="FFFFFF"/>
        </w:rPr>
        <w:t>a</w:t>
      </w:r>
      <w:r>
        <w:rPr>
          <w:rFonts w:ascii="Book Antiqua" w:eastAsia="Book Antiqua" w:hAnsi="Book Antiqua" w:cs="Book Antiqua"/>
          <w:color w:val="000000"/>
        </w:rPr>
        <w:t>cakap, teknik pencing, dan rekumendasi. Cara kerja teknik simak libat cakap ini ialah dengan melakukan</w:t>
      </w:r>
      <w:r>
        <w:rPr>
          <w:rFonts w:ascii="Book Antiqua" w:eastAsia="Book Antiqua" w:hAnsi="Book Antiqua" w:cs="Book Antiqua"/>
          <w:color w:val="FFFFFF"/>
        </w:rPr>
        <w:t>a</w:t>
      </w:r>
      <w:r>
        <w:rPr>
          <w:rFonts w:ascii="Book Antiqua" w:eastAsia="Book Antiqua" w:hAnsi="Book Antiqua" w:cs="Book Antiqua"/>
          <w:color w:val="000000"/>
        </w:rPr>
        <w:t>pengamatan dan penyimakan terhadap bunyi bahasa yang muncul dari peristiwa</w:t>
      </w:r>
      <w:r>
        <w:rPr>
          <w:rFonts w:ascii="Book Antiqua" w:eastAsia="Book Antiqua" w:hAnsi="Book Antiqua" w:cs="Book Antiqua"/>
          <w:color w:val="FFFFFF"/>
        </w:rPr>
        <w:t>a</w:t>
      </w:r>
      <w:r>
        <w:rPr>
          <w:rFonts w:ascii="Book Antiqua" w:eastAsia="Book Antiqua" w:hAnsi="Book Antiqua" w:cs="Book Antiqua"/>
          <w:color w:val="000000"/>
        </w:rPr>
        <w:t xml:space="preserve">kebahasaan, sehingga peneliti </w:t>
      </w:r>
      <w:r>
        <w:rPr>
          <w:rFonts w:ascii="Book Antiqua" w:eastAsia="Book Antiqua" w:hAnsi="Book Antiqua" w:cs="Book Antiqua"/>
          <w:color w:val="000000"/>
        </w:rPr>
        <w:lastRenderedPageBreak/>
        <w:t>terlibat langsung dalam</w:t>
      </w:r>
      <w:r>
        <w:rPr>
          <w:rFonts w:ascii="Book Antiqua" w:eastAsia="Book Antiqua" w:hAnsi="Book Antiqua" w:cs="Book Antiqua"/>
          <w:color w:val="FFFFFF"/>
        </w:rPr>
        <w:t>a</w:t>
      </w:r>
      <w:r>
        <w:rPr>
          <w:rFonts w:ascii="Book Antiqua" w:eastAsia="Book Antiqua" w:hAnsi="Book Antiqua" w:cs="Book Antiqua"/>
          <w:color w:val="000000"/>
        </w:rPr>
        <w:t>pembentukan dan pemunculan calon data. Simak berarti peneliti</w:t>
      </w:r>
      <w:r>
        <w:rPr>
          <w:rFonts w:ascii="Book Antiqua" w:eastAsia="Book Antiqua" w:hAnsi="Book Antiqua" w:cs="Book Antiqua"/>
          <w:color w:val="FFFFFF"/>
        </w:rPr>
        <w:t>a</w:t>
      </w:r>
      <w:r>
        <w:rPr>
          <w:rFonts w:ascii="Book Antiqua" w:eastAsia="Book Antiqua" w:hAnsi="Book Antiqua" w:cs="Book Antiqua"/>
          <w:color w:val="000000"/>
        </w:rPr>
        <w:t>menyimak setiap kata-kata dan kalimat yang diujarkan oleh anak</w:t>
      </w:r>
      <w:r>
        <w:rPr>
          <w:rFonts w:ascii="Book Antiqua" w:eastAsia="Book Antiqua" w:hAnsi="Book Antiqua" w:cs="Book Antiqua"/>
          <w:color w:val="FFFFFF"/>
        </w:rPr>
        <w:t>a</w:t>
      </w:r>
      <w:r>
        <w:rPr>
          <w:rFonts w:ascii="Book Antiqua" w:eastAsia="Book Antiqua" w:hAnsi="Book Antiqua" w:cs="Book Antiqua"/>
          <w:color w:val="000000"/>
        </w:rPr>
        <w:t>umur 0-3 tahun.</w:t>
      </w:r>
    </w:p>
    <w:p w14:paraId="42B445D8"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Pemerolehan Fonologi pada anak yaitu bentuk bunyi bahasa dalam bunyi fonetik, bunyi fonetik terbagi dua jenis bunyi yaitu vokoid dan kontoid. Penelitian ini mengunakan pendekatan kualitatif dan jinis deskripsi dalam menganalisis dua jenis bunyi bahasa. </w:t>
      </w:r>
    </w:p>
    <w:p w14:paraId="18E85A78" w14:textId="77777777" w:rsidR="00C22163" w:rsidRDefault="00C22163">
      <w:pPr>
        <w:spacing w:line="480" w:lineRule="auto"/>
        <w:jc w:val="both"/>
        <w:rPr>
          <w:rFonts w:ascii="Book Antiqua" w:eastAsia="Book Antiqua" w:hAnsi="Book Antiqua" w:cs="Book Antiqua"/>
        </w:rPr>
      </w:pPr>
    </w:p>
    <w:p w14:paraId="24E36FC2" w14:textId="77777777" w:rsidR="00C22163" w:rsidRDefault="00E226F4">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444327DD" w14:textId="77777777" w:rsidR="00C22163" w:rsidRDefault="00E226F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Pemerolehan bahasa anak di Aceh Utara ditemukan dalam penelitian ini terdiri dari bunyi vokoid, kontoid. Keedua jenis bunyi ini digunakan oleh penutur dari kalangan anak-anak. Berdasarkan analisis data, diambil adalah: Pelafalan bunyi bahasa Aceh, bahasa Indonesia hampir dikuasai pada anak 0-3 tahun berdasarkan data yang diteliti yang telah disajikan. Namun masih terdapat ketidaktepatan</w:t>
      </w:r>
      <w:r>
        <w:rPr>
          <w:rFonts w:ascii="Book Antiqua" w:eastAsia="Book Antiqua" w:hAnsi="Book Antiqua" w:cs="Book Antiqua"/>
          <w:color w:val="FFFFFF"/>
        </w:rPr>
        <w:t>a</w:t>
      </w:r>
      <w:r>
        <w:rPr>
          <w:rFonts w:ascii="Book Antiqua" w:eastAsia="Book Antiqua" w:hAnsi="Book Antiqua" w:cs="Book Antiqua"/>
          <w:color w:val="000000"/>
        </w:rPr>
        <w:t>pelafalan bunyi bahasa, seperti penggatian, pengurangan bunyi vokoid dan kontoid.</w:t>
      </w:r>
    </w:p>
    <w:p w14:paraId="5F5D2093" w14:textId="77777777" w:rsidR="00C22163" w:rsidRDefault="00C22163">
      <w:pPr>
        <w:pBdr>
          <w:top w:val="nil"/>
          <w:left w:val="nil"/>
          <w:bottom w:val="nil"/>
          <w:right w:val="nil"/>
          <w:between w:val="nil"/>
        </w:pBdr>
        <w:ind w:left="567" w:hanging="567"/>
        <w:jc w:val="both"/>
        <w:rPr>
          <w:rFonts w:ascii="Book Antiqua" w:eastAsia="Book Antiqua" w:hAnsi="Book Antiqua" w:cs="Book Antiqua"/>
          <w:b/>
          <w:smallCaps/>
          <w:color w:val="000000"/>
          <w:sz w:val="22"/>
          <w:szCs w:val="22"/>
        </w:rPr>
      </w:pPr>
    </w:p>
    <w:p w14:paraId="12B798B2" w14:textId="77777777" w:rsidR="00C22163" w:rsidRDefault="00C22163">
      <w:pPr>
        <w:pBdr>
          <w:top w:val="nil"/>
          <w:left w:val="nil"/>
          <w:bottom w:val="nil"/>
          <w:right w:val="nil"/>
          <w:between w:val="nil"/>
        </w:pBdr>
        <w:ind w:left="567" w:hanging="567"/>
        <w:jc w:val="both"/>
        <w:rPr>
          <w:rFonts w:ascii="Book Antiqua" w:eastAsia="Book Antiqua" w:hAnsi="Book Antiqua" w:cs="Book Antiqua"/>
          <w:b/>
          <w:smallCaps/>
          <w:color w:val="000000"/>
          <w:sz w:val="22"/>
          <w:szCs w:val="22"/>
        </w:rPr>
      </w:pPr>
    </w:p>
    <w:p w14:paraId="2869B0B8" w14:textId="77777777" w:rsidR="00C22163" w:rsidRDefault="00E226F4">
      <w:pPr>
        <w:pBdr>
          <w:top w:val="nil"/>
          <w:left w:val="nil"/>
          <w:bottom w:val="nil"/>
          <w:right w:val="nil"/>
          <w:between w:val="nil"/>
        </w:pBdr>
        <w:ind w:left="567" w:hanging="567"/>
        <w:jc w:val="both"/>
        <w:rPr>
          <w:rFonts w:ascii="Book Antiqua" w:eastAsia="Book Antiqua" w:hAnsi="Book Antiqua" w:cs="Book Antiqua"/>
          <w:color w:val="000000"/>
          <w:sz w:val="22"/>
          <w:szCs w:val="22"/>
        </w:rPr>
      </w:pPr>
      <w:r>
        <w:rPr>
          <w:rFonts w:ascii="Book Antiqua" w:eastAsia="Book Antiqua" w:hAnsi="Book Antiqua" w:cs="Book Antiqua"/>
          <w:b/>
          <w:smallCaps/>
          <w:color w:val="000000"/>
          <w:sz w:val="22"/>
          <w:szCs w:val="22"/>
        </w:rPr>
        <w:t>REFERENSI</w:t>
      </w:r>
    </w:p>
    <w:p w14:paraId="79AD4454" w14:textId="77777777" w:rsidR="00C22163" w:rsidRDefault="00C22163">
      <w:pPr>
        <w:pBdr>
          <w:top w:val="nil"/>
          <w:left w:val="nil"/>
          <w:bottom w:val="nil"/>
          <w:right w:val="nil"/>
          <w:between w:val="nil"/>
        </w:pBdr>
        <w:ind w:left="720" w:hanging="720"/>
        <w:jc w:val="both"/>
        <w:rPr>
          <w:rFonts w:ascii="Book Antiqua" w:eastAsia="Book Antiqua" w:hAnsi="Book Antiqua" w:cs="Book Antiqua"/>
          <w:i/>
          <w:color w:val="000000"/>
        </w:rPr>
      </w:pPr>
    </w:p>
    <w:p w14:paraId="07234148" w14:textId="77777777" w:rsidR="00C22163" w:rsidRDefault="00E226F4">
      <w:pPr>
        <w:pBdr>
          <w:top w:val="nil"/>
          <w:left w:val="nil"/>
          <w:bottom w:val="nil"/>
          <w:right w:val="nil"/>
          <w:between w:val="nil"/>
        </w:pBdr>
        <w:ind w:left="720" w:hanging="720"/>
        <w:jc w:val="both"/>
        <w:rPr>
          <w:rFonts w:ascii="Book Antiqua" w:eastAsia="Book Antiqua" w:hAnsi="Book Antiqua" w:cs="Book Antiqua"/>
          <w:i/>
          <w:color w:val="000000"/>
        </w:rPr>
      </w:pPr>
      <w:r>
        <w:rPr>
          <w:rFonts w:ascii="Book Antiqua" w:eastAsia="Book Antiqua" w:hAnsi="Book Antiqua" w:cs="Book Antiqua"/>
          <w:color w:val="000000"/>
        </w:rPr>
        <w:t>Andika, Dutha Bachari dan Kholid A. Harras. 2009. Da</w:t>
      </w:r>
      <w:r>
        <w:rPr>
          <w:rFonts w:ascii="Book Antiqua" w:eastAsia="Book Antiqua" w:hAnsi="Book Antiqua" w:cs="Book Antiqua"/>
          <w:i/>
          <w:color w:val="000000"/>
        </w:rPr>
        <w:t xml:space="preserve">sar-dasar Psikolinguistik. </w:t>
      </w:r>
    </w:p>
    <w:p w14:paraId="6E8C16E2" w14:textId="77777777" w:rsidR="00C22163" w:rsidRDefault="00C22163">
      <w:pPr>
        <w:pBdr>
          <w:top w:val="nil"/>
          <w:left w:val="nil"/>
          <w:bottom w:val="nil"/>
          <w:right w:val="nil"/>
          <w:between w:val="nil"/>
        </w:pBdr>
        <w:ind w:left="720" w:hanging="720"/>
        <w:jc w:val="both"/>
        <w:rPr>
          <w:rFonts w:ascii="Book Antiqua" w:eastAsia="Book Antiqua" w:hAnsi="Book Antiqua" w:cs="Book Antiqua"/>
          <w:i/>
          <w:color w:val="000000"/>
        </w:rPr>
      </w:pPr>
    </w:p>
    <w:p w14:paraId="0F56D0FE" w14:textId="77777777" w:rsidR="00C22163" w:rsidRDefault="00E226F4">
      <w:pPr>
        <w:pBdr>
          <w:top w:val="nil"/>
          <w:left w:val="nil"/>
          <w:bottom w:val="nil"/>
          <w:right w:val="nil"/>
          <w:between w:val="nil"/>
        </w:pBdr>
        <w:ind w:left="720" w:hanging="720"/>
        <w:jc w:val="both"/>
        <w:rPr>
          <w:rFonts w:ascii="Book Antiqua" w:eastAsia="Book Antiqua" w:hAnsi="Book Antiqua" w:cs="Book Antiqua"/>
          <w:color w:val="000000"/>
        </w:rPr>
      </w:pPr>
      <w:r>
        <w:rPr>
          <w:rFonts w:ascii="Book Antiqua" w:eastAsia="Book Antiqua" w:hAnsi="Book Antiqua" w:cs="Book Antiqua"/>
          <w:color w:val="000000"/>
        </w:rPr>
        <w:t xml:space="preserve">Azis, A., dan Mustika, I. (2009). </w:t>
      </w:r>
      <w:r>
        <w:rPr>
          <w:rFonts w:ascii="Book Antiqua" w:eastAsia="Book Antiqua" w:hAnsi="Book Antiqua" w:cs="Book Antiqua"/>
          <w:i/>
          <w:color w:val="000000"/>
        </w:rPr>
        <w:t xml:space="preserve">Fonologi: suatu pengantar. </w:t>
      </w:r>
      <w:r>
        <w:rPr>
          <w:rFonts w:ascii="Book Antiqua" w:eastAsia="Book Antiqua" w:hAnsi="Book Antiqua" w:cs="Book Antiqua"/>
          <w:color w:val="000000"/>
        </w:rPr>
        <w:t>Garut: Yayasan Al Fatah.</w:t>
      </w:r>
    </w:p>
    <w:p w14:paraId="109C618A" w14:textId="77777777" w:rsidR="00C22163" w:rsidRDefault="00C22163">
      <w:pPr>
        <w:pBdr>
          <w:top w:val="nil"/>
          <w:left w:val="nil"/>
          <w:bottom w:val="nil"/>
          <w:right w:val="nil"/>
          <w:between w:val="nil"/>
        </w:pBdr>
        <w:ind w:left="720" w:hanging="720"/>
        <w:jc w:val="both"/>
        <w:rPr>
          <w:rFonts w:ascii="Book Antiqua" w:eastAsia="Book Antiqua" w:hAnsi="Book Antiqua" w:cs="Book Antiqua"/>
          <w:color w:val="000000"/>
        </w:rPr>
      </w:pPr>
    </w:p>
    <w:p w14:paraId="5A56A6A0" w14:textId="77777777" w:rsidR="00C22163" w:rsidRDefault="00E226F4">
      <w:pPr>
        <w:pBdr>
          <w:top w:val="nil"/>
          <w:left w:val="nil"/>
          <w:bottom w:val="nil"/>
          <w:right w:val="nil"/>
          <w:between w:val="nil"/>
        </w:pBdr>
        <w:ind w:left="720" w:hanging="720"/>
        <w:jc w:val="both"/>
        <w:rPr>
          <w:rFonts w:ascii="Book Antiqua" w:eastAsia="Book Antiqua" w:hAnsi="Book Antiqua" w:cs="Book Antiqua"/>
          <w:color w:val="000000"/>
        </w:rPr>
      </w:pPr>
      <w:r>
        <w:rPr>
          <w:rFonts w:ascii="Book Antiqua" w:eastAsia="Book Antiqua" w:hAnsi="Book Antiqua" w:cs="Book Antiqua"/>
          <w:color w:val="000000"/>
        </w:rPr>
        <w:t>Chaer, Abdul. 2003. L</w:t>
      </w:r>
      <w:r>
        <w:rPr>
          <w:rFonts w:ascii="Book Antiqua" w:eastAsia="Book Antiqua" w:hAnsi="Book Antiqua" w:cs="Book Antiqua"/>
          <w:i/>
          <w:color w:val="000000"/>
        </w:rPr>
        <w:t xml:space="preserve">inguistik Umum. </w:t>
      </w:r>
      <w:r>
        <w:rPr>
          <w:rFonts w:ascii="Book Antiqua" w:eastAsia="Book Antiqua" w:hAnsi="Book Antiqua" w:cs="Book Antiqua"/>
          <w:color w:val="000000"/>
        </w:rPr>
        <w:t>Jakarta: Rineka Cipta.</w:t>
      </w:r>
    </w:p>
    <w:p w14:paraId="49432A81" w14:textId="77777777" w:rsidR="00C22163" w:rsidRDefault="00C22163">
      <w:pPr>
        <w:pBdr>
          <w:top w:val="nil"/>
          <w:left w:val="nil"/>
          <w:bottom w:val="nil"/>
          <w:right w:val="nil"/>
          <w:between w:val="nil"/>
        </w:pBdr>
        <w:ind w:left="720" w:hanging="720"/>
        <w:jc w:val="both"/>
        <w:rPr>
          <w:rFonts w:ascii="Book Antiqua" w:eastAsia="Book Antiqua" w:hAnsi="Book Antiqua" w:cs="Book Antiqua"/>
          <w:color w:val="000000"/>
        </w:rPr>
      </w:pPr>
    </w:p>
    <w:p w14:paraId="30C283A9" w14:textId="77777777" w:rsidR="00C22163" w:rsidRDefault="00E226F4">
      <w:pPr>
        <w:pBdr>
          <w:top w:val="nil"/>
          <w:left w:val="nil"/>
          <w:bottom w:val="nil"/>
          <w:right w:val="nil"/>
          <w:between w:val="nil"/>
        </w:pBdr>
        <w:ind w:left="720" w:hanging="720"/>
        <w:jc w:val="both"/>
        <w:rPr>
          <w:rFonts w:ascii="Book Antiqua" w:eastAsia="Book Antiqua" w:hAnsi="Book Antiqua" w:cs="Book Antiqua"/>
          <w:color w:val="000000"/>
        </w:rPr>
      </w:pPr>
      <w:r>
        <w:rPr>
          <w:rFonts w:ascii="Book Antiqua" w:eastAsia="Book Antiqua" w:hAnsi="Book Antiqua" w:cs="Book Antiqua"/>
          <w:color w:val="000000"/>
        </w:rPr>
        <w:t xml:space="preserve">Dardjowidjojo, Soenjono. 2000. Echa: </w:t>
      </w:r>
      <w:r>
        <w:rPr>
          <w:rFonts w:ascii="Book Antiqua" w:eastAsia="Book Antiqua" w:hAnsi="Book Antiqua" w:cs="Book Antiqua"/>
          <w:i/>
          <w:color w:val="000000"/>
        </w:rPr>
        <w:t xml:space="preserve">Kisah Pemerolehan Bahasa Anak </w:t>
      </w:r>
      <w:r>
        <w:rPr>
          <w:rFonts w:ascii="Book Antiqua" w:eastAsia="Book Antiqua" w:hAnsi="Book Antiqua" w:cs="Book Antiqua"/>
          <w:i/>
          <w:color w:val="000000"/>
        </w:rPr>
        <w:br/>
        <w:t>Indonesia.</w:t>
      </w:r>
      <w:r>
        <w:rPr>
          <w:rFonts w:ascii="Book Antiqua" w:eastAsia="Book Antiqua" w:hAnsi="Book Antiqua" w:cs="Book Antiqua"/>
          <w:color w:val="000000"/>
        </w:rPr>
        <w:t xml:space="preserve"> Jakarta: Grasindo.</w:t>
      </w:r>
    </w:p>
    <w:p w14:paraId="3141BA58" w14:textId="77777777" w:rsidR="00C22163" w:rsidRDefault="00C22163">
      <w:pPr>
        <w:pBdr>
          <w:top w:val="nil"/>
          <w:left w:val="nil"/>
          <w:bottom w:val="nil"/>
          <w:right w:val="nil"/>
          <w:between w:val="nil"/>
        </w:pBdr>
        <w:ind w:left="720" w:hanging="720"/>
        <w:jc w:val="both"/>
        <w:rPr>
          <w:rFonts w:ascii="Book Antiqua" w:eastAsia="Book Antiqua" w:hAnsi="Book Antiqua" w:cs="Book Antiqua"/>
          <w:color w:val="000000"/>
        </w:rPr>
      </w:pPr>
    </w:p>
    <w:p w14:paraId="4196948A" w14:textId="77777777" w:rsidR="00C22163" w:rsidRDefault="00E226F4">
      <w:pPr>
        <w:pBdr>
          <w:top w:val="nil"/>
          <w:left w:val="nil"/>
          <w:bottom w:val="nil"/>
          <w:right w:val="nil"/>
          <w:between w:val="nil"/>
        </w:pBdr>
        <w:ind w:left="720" w:hanging="720"/>
        <w:jc w:val="both"/>
        <w:rPr>
          <w:rFonts w:ascii="Book Antiqua" w:eastAsia="Book Antiqua" w:hAnsi="Book Antiqua" w:cs="Book Antiqua"/>
          <w:i/>
          <w:color w:val="000000"/>
        </w:rPr>
      </w:pPr>
      <w:r>
        <w:rPr>
          <w:rFonts w:ascii="Book Antiqua" w:eastAsia="Book Antiqua" w:hAnsi="Book Antiqua" w:cs="Book Antiqua"/>
          <w:color w:val="000000"/>
        </w:rPr>
        <w:lastRenderedPageBreak/>
        <w:t>Depdiknas. 2008. K</w:t>
      </w:r>
      <w:r>
        <w:rPr>
          <w:rFonts w:ascii="Book Antiqua" w:eastAsia="Book Antiqua" w:hAnsi="Book Antiqua" w:cs="Book Antiqua"/>
          <w:i/>
          <w:color w:val="000000"/>
        </w:rPr>
        <w:t xml:space="preserve">amus Besar Bahasa Indonesia. Edisi Keempat. Jakarta: Gramedia. </w:t>
      </w:r>
      <w:r>
        <w:rPr>
          <w:rFonts w:ascii="Book Antiqua" w:eastAsia="Book Antiqua" w:hAnsi="Book Antiqua" w:cs="Book Antiqua"/>
          <w:color w:val="000000"/>
        </w:rPr>
        <w:t>Hartley, Trevor A. 2001. P</w:t>
      </w:r>
      <w:r>
        <w:rPr>
          <w:rFonts w:ascii="Book Antiqua" w:eastAsia="Book Antiqua" w:hAnsi="Book Antiqua" w:cs="Book Antiqua"/>
          <w:i/>
          <w:color w:val="000000"/>
        </w:rPr>
        <w:t>sychology of Language from Data to Teory. Sussex: Erlbaum Taylor &amp; Francis.</w:t>
      </w:r>
    </w:p>
    <w:p w14:paraId="48CD526A" w14:textId="77777777" w:rsidR="00C22163" w:rsidRDefault="00C22163">
      <w:pPr>
        <w:pBdr>
          <w:top w:val="nil"/>
          <w:left w:val="nil"/>
          <w:bottom w:val="nil"/>
          <w:right w:val="nil"/>
          <w:between w:val="nil"/>
        </w:pBdr>
        <w:ind w:left="720" w:hanging="720"/>
        <w:jc w:val="both"/>
        <w:rPr>
          <w:rFonts w:ascii="Book Antiqua" w:eastAsia="Book Antiqua" w:hAnsi="Book Antiqua" w:cs="Book Antiqua"/>
          <w:i/>
          <w:color w:val="000000"/>
        </w:rPr>
      </w:pPr>
    </w:p>
    <w:p w14:paraId="07DF9603" w14:textId="77777777" w:rsidR="00C22163" w:rsidRDefault="00E226F4">
      <w:pPr>
        <w:pBdr>
          <w:top w:val="nil"/>
          <w:left w:val="nil"/>
          <w:bottom w:val="nil"/>
          <w:right w:val="nil"/>
          <w:between w:val="nil"/>
        </w:pBdr>
        <w:ind w:left="720" w:hanging="720"/>
        <w:jc w:val="both"/>
        <w:rPr>
          <w:rFonts w:ascii="Book Antiqua" w:eastAsia="Book Antiqua" w:hAnsi="Book Antiqua" w:cs="Book Antiqua"/>
          <w:color w:val="000000"/>
        </w:rPr>
      </w:pPr>
      <w:r>
        <w:rPr>
          <w:rFonts w:ascii="Book Antiqua" w:eastAsia="Book Antiqua" w:hAnsi="Book Antiqua" w:cs="Book Antiqua"/>
          <w:color w:val="000000"/>
        </w:rPr>
        <w:t xml:space="preserve">Herdiansyah, Haris. 2010. </w:t>
      </w:r>
      <w:r>
        <w:rPr>
          <w:rFonts w:ascii="Book Antiqua" w:eastAsia="Book Antiqua" w:hAnsi="Book Antiqua" w:cs="Book Antiqua"/>
          <w:i/>
          <w:color w:val="000000"/>
        </w:rPr>
        <w:t>Metodologi Penelitian Kualitatif: untuk Ilmu-ilmu Sosia</w:t>
      </w:r>
      <w:r>
        <w:rPr>
          <w:rFonts w:ascii="Book Antiqua" w:eastAsia="Book Antiqua" w:hAnsi="Book Antiqua" w:cs="Book Antiqua"/>
          <w:color w:val="000000"/>
        </w:rPr>
        <w:t>l. Jakarta: Salemba Humanika.</w:t>
      </w:r>
    </w:p>
    <w:p w14:paraId="278A9AFA" w14:textId="77777777" w:rsidR="00C22163" w:rsidRDefault="00E226F4">
      <w:pPr>
        <w:spacing w:before="480" w:after="240"/>
        <w:ind w:left="720" w:hanging="720"/>
        <w:jc w:val="both"/>
        <w:rPr>
          <w:rFonts w:ascii="Book Antiqua" w:eastAsia="Book Antiqua" w:hAnsi="Book Antiqua" w:cs="Book Antiqua"/>
        </w:rPr>
      </w:pPr>
      <w:r>
        <w:rPr>
          <w:rFonts w:ascii="Book Antiqua" w:eastAsia="Book Antiqua" w:hAnsi="Book Antiqua" w:cs="Book Antiqua"/>
        </w:rPr>
        <w:t xml:space="preserve">Krashen, Stephen D. 2006. </w:t>
      </w:r>
      <w:r>
        <w:rPr>
          <w:rFonts w:ascii="Book Antiqua" w:eastAsia="Book Antiqua" w:hAnsi="Book Antiqua" w:cs="Book Antiqua"/>
          <w:i/>
        </w:rPr>
        <w:t>Principle and Practive in Second Language.</w:t>
      </w:r>
      <w:r>
        <w:rPr>
          <w:rFonts w:ascii="Book Antiqua" w:eastAsia="Book Antiqua" w:hAnsi="Book Antiqua" w:cs="Book Antiqua"/>
        </w:rPr>
        <w:t xml:space="preserve"> California: University of Sonthern California.</w:t>
      </w:r>
    </w:p>
    <w:p w14:paraId="0B6830E8" w14:textId="77777777" w:rsidR="00C22163" w:rsidRDefault="00E226F4">
      <w:pPr>
        <w:spacing w:before="480" w:after="240"/>
        <w:ind w:left="720" w:hanging="720"/>
        <w:jc w:val="both"/>
        <w:rPr>
          <w:rFonts w:ascii="Book Antiqua" w:eastAsia="Book Antiqua" w:hAnsi="Book Antiqua" w:cs="Book Antiqua"/>
        </w:rPr>
      </w:pPr>
      <w:r>
        <w:rPr>
          <w:rFonts w:ascii="Book Antiqua" w:eastAsia="Book Antiqua" w:hAnsi="Book Antiqua" w:cs="Book Antiqua"/>
        </w:rPr>
        <w:t xml:space="preserve">Kridalaksana, Harimurti. (2008). </w:t>
      </w:r>
      <w:r>
        <w:rPr>
          <w:rFonts w:ascii="Book Antiqua" w:eastAsia="Book Antiqua" w:hAnsi="Book Antiqua" w:cs="Book Antiqua"/>
          <w:i/>
        </w:rPr>
        <w:t>Kelas Kata dalam Bahasa Indonesia.</w:t>
      </w:r>
      <w:r>
        <w:rPr>
          <w:rFonts w:ascii="Book Antiqua" w:eastAsia="Book Antiqua" w:hAnsi="Book Antiqua" w:cs="Book Antiqua"/>
        </w:rPr>
        <w:t>Yogyakarta: Pustaka Pelajar.</w:t>
      </w:r>
    </w:p>
    <w:p w14:paraId="3728DDB8" w14:textId="77777777" w:rsidR="00C22163" w:rsidRDefault="00E226F4">
      <w:pPr>
        <w:spacing w:before="480" w:after="240"/>
        <w:ind w:left="720" w:hanging="720"/>
        <w:jc w:val="both"/>
        <w:rPr>
          <w:rFonts w:ascii="Book Antiqua" w:eastAsia="Book Antiqua" w:hAnsi="Book Antiqua" w:cs="Book Antiqua"/>
        </w:rPr>
      </w:pPr>
      <w:r>
        <w:rPr>
          <w:rFonts w:ascii="Book Antiqua" w:eastAsia="Book Antiqua" w:hAnsi="Book Antiqua" w:cs="Book Antiqua"/>
        </w:rPr>
        <w:t xml:space="preserve">Mahsun. 2007. </w:t>
      </w:r>
      <w:r>
        <w:rPr>
          <w:rFonts w:ascii="Book Antiqua" w:eastAsia="Book Antiqua" w:hAnsi="Book Antiqua" w:cs="Book Antiqua"/>
          <w:i/>
        </w:rPr>
        <w:t>Metodologi Penelitian Bahasa.</w:t>
      </w:r>
      <w:r>
        <w:rPr>
          <w:rFonts w:ascii="Book Antiqua" w:eastAsia="Book Antiqua" w:hAnsi="Book Antiqua" w:cs="Book Antiqua"/>
        </w:rPr>
        <w:t xml:space="preserve"> Jakarta: Grafindo Persada.</w:t>
      </w:r>
    </w:p>
    <w:p w14:paraId="35CEA07B" w14:textId="77777777" w:rsidR="00C22163" w:rsidRDefault="00E226F4">
      <w:pPr>
        <w:pBdr>
          <w:top w:val="nil"/>
          <w:left w:val="nil"/>
          <w:bottom w:val="nil"/>
          <w:right w:val="nil"/>
          <w:between w:val="nil"/>
        </w:pBdr>
        <w:ind w:left="720" w:hanging="720"/>
        <w:jc w:val="both"/>
        <w:rPr>
          <w:rFonts w:ascii="Book Antiqua" w:eastAsia="Book Antiqua" w:hAnsi="Book Antiqua" w:cs="Book Antiqua"/>
          <w:i/>
          <w:color w:val="000000"/>
        </w:rPr>
      </w:pPr>
      <w:r>
        <w:rPr>
          <w:rFonts w:ascii="Book Antiqua" w:eastAsia="Book Antiqua" w:hAnsi="Book Antiqua" w:cs="Book Antiqua"/>
          <w:color w:val="000000"/>
        </w:rPr>
        <w:t>Musclish, Masnur</w:t>
      </w:r>
      <w:r>
        <w:rPr>
          <w:rFonts w:ascii="Book Antiqua" w:eastAsia="Book Antiqua" w:hAnsi="Book Antiqua" w:cs="Book Antiqua"/>
          <w:i/>
          <w:color w:val="000000"/>
        </w:rPr>
        <w:t>. 2008. Fonologi Bahasa Indonesia. Jakarta : Bumi Aksara Solch.</w:t>
      </w:r>
    </w:p>
    <w:p w14:paraId="52EF50D8" w14:textId="77777777" w:rsidR="00C22163" w:rsidRDefault="00E226F4">
      <w:pPr>
        <w:pBdr>
          <w:top w:val="nil"/>
          <w:left w:val="nil"/>
          <w:bottom w:val="nil"/>
          <w:right w:val="nil"/>
          <w:between w:val="nil"/>
        </w:pBdr>
        <w:ind w:left="720" w:hanging="720"/>
        <w:jc w:val="both"/>
        <w:rPr>
          <w:rFonts w:ascii="Book Antiqua" w:eastAsia="Book Antiqua" w:hAnsi="Book Antiqua" w:cs="Book Antiqua"/>
          <w:i/>
          <w:color w:val="000000"/>
        </w:rPr>
      </w:pPr>
      <w:r>
        <w:rPr>
          <w:rFonts w:ascii="Book Antiqua" w:eastAsia="Book Antiqua" w:hAnsi="Book Antiqua" w:cs="Book Antiqua"/>
          <w:color w:val="000000"/>
        </w:rPr>
        <w:t xml:space="preserve">Poerwo, Bambang Kaswanti. 1991. </w:t>
      </w:r>
      <w:r>
        <w:rPr>
          <w:rFonts w:ascii="Book Antiqua" w:eastAsia="Book Antiqua" w:hAnsi="Book Antiqua" w:cs="Book Antiqua"/>
          <w:i/>
          <w:color w:val="000000"/>
        </w:rPr>
        <w:t>Perkembangan Bahasa Anak Pragmatik dan Tata Bahasa dalam Darjowidjojo</w:t>
      </w:r>
    </w:p>
    <w:p w14:paraId="41FD5738" w14:textId="77777777" w:rsidR="00C22163" w:rsidRDefault="00E226F4">
      <w:pPr>
        <w:spacing w:before="480" w:after="240"/>
        <w:ind w:left="720" w:hanging="720"/>
        <w:jc w:val="both"/>
        <w:rPr>
          <w:rFonts w:ascii="Book Antiqua" w:eastAsia="Book Antiqua" w:hAnsi="Book Antiqua" w:cs="Book Antiqua"/>
        </w:rPr>
      </w:pPr>
      <w:r>
        <w:rPr>
          <w:rFonts w:ascii="Book Antiqua" w:eastAsia="Book Antiqua" w:hAnsi="Book Antiqua" w:cs="Book Antiqua"/>
        </w:rPr>
        <w:t xml:space="preserve">Soeprapto. 2007. </w:t>
      </w:r>
      <w:r>
        <w:rPr>
          <w:rFonts w:ascii="Book Antiqua" w:eastAsia="Book Antiqua" w:hAnsi="Book Antiqua" w:cs="Book Antiqua"/>
          <w:i/>
        </w:rPr>
        <w:t>Metode Penelitian Kuantitatif.</w:t>
      </w:r>
      <w:r>
        <w:rPr>
          <w:rFonts w:ascii="Book Antiqua" w:eastAsia="Book Antiqua" w:hAnsi="Book Antiqua" w:cs="Book Antiqua"/>
        </w:rPr>
        <w:t xml:space="preserve"> Jakarta: Grafindo Persada.</w:t>
      </w:r>
    </w:p>
    <w:p w14:paraId="2F07D6A3" w14:textId="77777777" w:rsidR="00C22163" w:rsidRDefault="00E226F4">
      <w:pPr>
        <w:spacing w:before="480" w:after="240"/>
        <w:ind w:left="720" w:hanging="720"/>
        <w:jc w:val="both"/>
        <w:rPr>
          <w:rFonts w:ascii="Book Antiqua" w:eastAsia="Book Antiqua" w:hAnsi="Book Antiqua" w:cs="Book Antiqua"/>
        </w:rPr>
      </w:pPr>
      <w:r>
        <w:rPr>
          <w:rFonts w:ascii="Book Antiqua" w:eastAsia="Book Antiqua" w:hAnsi="Book Antiqua" w:cs="Book Antiqua"/>
        </w:rPr>
        <w:t xml:space="preserve">Wahyu, Asisda. 2015. </w:t>
      </w:r>
      <w:r>
        <w:rPr>
          <w:rFonts w:ascii="Book Antiqua" w:eastAsia="Book Antiqua" w:hAnsi="Book Antiqua" w:cs="Book Antiqua"/>
          <w:i/>
        </w:rPr>
        <w:t>Pengantar Fonologi Bahasa Indonesia.</w:t>
      </w:r>
      <w:r>
        <w:rPr>
          <w:rFonts w:ascii="Book Antiqua" w:eastAsia="Book Antiqua" w:hAnsi="Book Antiqua" w:cs="Book Antiqua"/>
        </w:rPr>
        <w:t xml:space="preserve"> Jakarta: Lembaga Pengemabangan Pendidikan.</w:t>
      </w:r>
    </w:p>
    <w:p w14:paraId="5AC1F624" w14:textId="77777777" w:rsidR="00C22163" w:rsidRDefault="00E226F4">
      <w:pPr>
        <w:spacing w:before="480" w:after="240"/>
        <w:ind w:left="720" w:hanging="720"/>
        <w:jc w:val="both"/>
        <w:rPr>
          <w:rFonts w:ascii="Book Antiqua" w:eastAsia="Book Antiqua" w:hAnsi="Book Antiqua" w:cs="Book Antiqua"/>
        </w:rPr>
      </w:pPr>
      <w:r>
        <w:rPr>
          <w:rFonts w:ascii="Book Antiqua" w:eastAsia="Book Antiqua" w:hAnsi="Book Antiqua" w:cs="Book Antiqua"/>
        </w:rPr>
        <w:t xml:space="preserve">Zahid, Indirawati dan Mardian Shah Omar. 2012. </w:t>
      </w:r>
      <w:r>
        <w:rPr>
          <w:rFonts w:ascii="Book Antiqua" w:eastAsia="Book Antiqua" w:hAnsi="Book Antiqua" w:cs="Book Antiqua"/>
          <w:i/>
        </w:rPr>
        <w:t>Fonetik dan Fonologi.</w:t>
      </w:r>
      <w:r>
        <w:rPr>
          <w:rFonts w:ascii="Book Antiqua" w:eastAsia="Book Antiqua" w:hAnsi="Book Antiqua" w:cs="Book Antiqua"/>
        </w:rPr>
        <w:t xml:space="preserve"> Malaysia: Professional.</w:t>
      </w:r>
    </w:p>
    <w:p w14:paraId="5E0CB57E" w14:textId="77777777" w:rsidR="00C22163" w:rsidRDefault="00E226F4">
      <w:pPr>
        <w:keepNext/>
        <w:tabs>
          <w:tab w:val="left" w:pos="2703"/>
        </w:tabs>
        <w:spacing w:line="480" w:lineRule="auto"/>
        <w:rPr>
          <w:rFonts w:ascii="Book Antiqua" w:eastAsia="Book Antiqua" w:hAnsi="Book Antiqua" w:cs="Book Antiqua"/>
        </w:rPr>
      </w:pPr>
      <w:r>
        <w:rPr>
          <w:rFonts w:ascii="Book Antiqua" w:eastAsia="Book Antiqua" w:hAnsi="Book Antiqua" w:cs="Book Antiqua"/>
        </w:rPr>
        <w:tab/>
      </w:r>
    </w:p>
    <w:sectPr w:rsidR="00C22163" w:rsidSect="004B19BF">
      <w:headerReference w:type="default" r:id="rId10"/>
      <w:footerReference w:type="default" r:id="rId11"/>
      <w:type w:val="continuous"/>
      <w:pgSz w:w="11900" w:h="16840"/>
      <w:pgMar w:top="1440" w:right="1800" w:bottom="1440" w:left="1800" w:header="708" w:footer="708"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F183" w14:textId="77777777" w:rsidR="00D10739" w:rsidRDefault="00D10739">
      <w:r>
        <w:separator/>
      </w:r>
    </w:p>
  </w:endnote>
  <w:endnote w:type="continuationSeparator" w:id="0">
    <w:p w14:paraId="466ECBD2" w14:textId="77777777" w:rsidR="00D10739" w:rsidRDefault="00D1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764B" w14:textId="77777777" w:rsidR="00C22163" w:rsidRDefault="00E226F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B19BF">
      <w:rPr>
        <w:noProof/>
        <w:color w:val="000000"/>
      </w:rPr>
      <w:t>42</w:t>
    </w:r>
    <w:r>
      <w:rPr>
        <w:color w:val="000000"/>
      </w:rPr>
      <w:fldChar w:fldCharType="end"/>
    </w:r>
  </w:p>
  <w:p w14:paraId="46D4CEA6" w14:textId="77777777" w:rsidR="00C22163" w:rsidRDefault="00C2216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75B4" w14:textId="77777777" w:rsidR="00D10739" w:rsidRDefault="00D10739">
      <w:r>
        <w:separator/>
      </w:r>
    </w:p>
  </w:footnote>
  <w:footnote w:type="continuationSeparator" w:id="0">
    <w:p w14:paraId="3F62F31C" w14:textId="77777777" w:rsidR="00D10739" w:rsidRDefault="00D1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A300" w14:textId="235AD7CA" w:rsidR="00C22163" w:rsidRDefault="00333612">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05047D04" wp14:editId="2ECA1CA9">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011E1DBB" w14:textId="0F59400D" w:rsidR="00C22163" w:rsidRDefault="004B19B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4 No 2 (2022) Page </w:t>
    </w:r>
    <w:r>
      <w:rPr>
        <w:color w:val="000000"/>
        <w:sz w:val="20"/>
        <w:szCs w:val="20"/>
        <w:lang w:val="id-ID"/>
      </w:rPr>
      <w:t>42</w:t>
    </w:r>
    <w:r w:rsidR="00E226F4">
      <w:rPr>
        <w:color w:val="000000"/>
        <w:sz w:val="20"/>
        <w:szCs w:val="20"/>
      </w:rPr>
      <w:t>—</w:t>
    </w:r>
    <w:r>
      <w:rPr>
        <w:color w:val="000000"/>
        <w:sz w:val="20"/>
        <w:szCs w:val="20"/>
        <w:lang w:val="id-ID"/>
      </w:rPr>
      <w:t>53</w:t>
    </w:r>
    <w:r w:rsidR="00E226F4">
      <w:rPr>
        <w:color w:val="000000"/>
        <w:sz w:val="20"/>
        <w:szCs w:val="20"/>
      </w:rPr>
      <w:t xml:space="preserve"> </w:t>
    </w:r>
  </w:p>
  <w:p w14:paraId="7B674388" w14:textId="77777777" w:rsidR="00C22163" w:rsidRDefault="00E226F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163"/>
    <w:rsid w:val="000D5E2C"/>
    <w:rsid w:val="00132C58"/>
    <w:rsid w:val="00333612"/>
    <w:rsid w:val="004B19BF"/>
    <w:rsid w:val="00517C23"/>
    <w:rsid w:val="0057215F"/>
    <w:rsid w:val="005C66E6"/>
    <w:rsid w:val="00847E34"/>
    <w:rsid w:val="0097322D"/>
    <w:rsid w:val="00C22163"/>
    <w:rsid w:val="00CD221B"/>
    <w:rsid w:val="00D10739"/>
    <w:rsid w:val="00E2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320C"/>
  <w15:docId w15:val="{A0466CB1-D183-48E8-A030-C91D7141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BF0FB7"/>
    <w:rPr>
      <w:rFonts w:ascii="Tahoma" w:hAnsi="Tahoma" w:cs="Tahoma"/>
      <w:sz w:val="16"/>
      <w:szCs w:val="16"/>
    </w:rPr>
  </w:style>
  <w:style w:type="character" w:customStyle="1" w:styleId="BalloonTextChar">
    <w:name w:val="Balloon Text Char"/>
    <w:basedOn w:val="DefaultParagraphFont"/>
    <w:link w:val="BalloonText"/>
    <w:uiPriority w:val="99"/>
    <w:semiHidden/>
    <w:rsid w:val="00BF0FB7"/>
    <w:rPr>
      <w:rFonts w:ascii="Tahoma" w:hAnsi="Tahoma" w:cs="Tahoma"/>
      <w:sz w:val="16"/>
      <w:szCs w:val="16"/>
    </w:rPr>
  </w:style>
  <w:style w:type="paragraph" w:styleId="NoSpacing">
    <w:name w:val="No Spacing"/>
    <w:uiPriority w:val="1"/>
    <w:qFormat/>
    <w:rsid w:val="00BF0FB7"/>
    <w:rPr>
      <w:rFonts w:ascii="Calibri" w:eastAsia="Times New Roman" w:hAnsi="Calibri" w:cs="Calibri"/>
      <w:sz w:val="22"/>
      <w:szCs w:val="22"/>
    </w:rPr>
  </w:style>
  <w:style w:type="character" w:styleId="FootnoteReference">
    <w:name w:val="footnote reference"/>
    <w:aliases w:val="Footnote Text Char"/>
    <w:basedOn w:val="DefaultParagraphFont"/>
    <w:link w:val="FootnoteText"/>
    <w:uiPriority w:val="99"/>
    <w:rsid w:val="00CA5F5C"/>
    <w:rPr>
      <w:vertAlign w:val="superscript"/>
    </w:rPr>
  </w:style>
  <w:style w:type="paragraph" w:styleId="FootnoteText">
    <w:name w:val="footnote text"/>
    <w:basedOn w:val="Normal"/>
    <w:next w:val="Normal"/>
    <w:link w:val="FootnoteReference"/>
    <w:uiPriority w:val="99"/>
    <w:rsid w:val="00CA5F5C"/>
    <w:pPr>
      <w:snapToGrid w:val="0"/>
      <w:spacing w:after="200" w:line="276" w:lineRule="auto"/>
    </w:pPr>
    <w:rPr>
      <w:vertAlign w:val="superscript"/>
    </w:rPr>
  </w:style>
  <w:style w:type="character" w:customStyle="1" w:styleId="FootnoteTextChar1">
    <w:name w:val="Footnote Text Char1"/>
    <w:basedOn w:val="DefaultParagraphFont"/>
    <w:uiPriority w:val="99"/>
    <w:semiHidden/>
    <w:rsid w:val="00CA5F5C"/>
    <w:rPr>
      <w:sz w:val="20"/>
      <w:szCs w:val="20"/>
    </w:rPr>
  </w:style>
  <w:style w:type="table" w:styleId="TableGrid">
    <w:name w:val="Table Grid"/>
    <w:basedOn w:val="TableNormal"/>
    <w:uiPriority w:val="59"/>
    <w:rsid w:val="00AC2561"/>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PlainTable21">
    <w:name w:val="Plain Table 21"/>
    <w:basedOn w:val="TableNormal"/>
    <w:uiPriority w:val="42"/>
    <w:rsid w:val="003336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vazuhra1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urex00A09D0Z5Y+aVnIAAKQ9w==">CgMxLjAyCGguZ2pkZ3hzOAByITFlQzZSMTNxTnpMamJVSVEzSEZDWGd3WWJMSnJJSUdvUg==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2462</Words>
  <Characters>14040</Characters>
  <Application>Microsoft Office Word</Application>
  <DocSecurity>0</DocSecurity>
  <Lines>117</Lines>
  <Paragraphs>32</Paragraphs>
  <ScaleCrop>false</ScaleCrop>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10</cp:revision>
  <dcterms:created xsi:type="dcterms:W3CDTF">2017-11-23T03:56:00Z</dcterms:created>
  <dcterms:modified xsi:type="dcterms:W3CDTF">2023-12-17T03:16:00Z</dcterms:modified>
</cp:coreProperties>
</file>