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5599" w14:textId="77777777" w:rsidR="009D6C25" w:rsidRDefault="009D6C25">
      <w:pPr>
        <w:rPr>
          <w:rFonts w:ascii="Book Antiqua" w:eastAsia="Book Antiqua" w:hAnsi="Book Antiqua" w:cs="Book Antiqua"/>
          <w:b/>
        </w:rPr>
      </w:pPr>
    </w:p>
    <w:p w14:paraId="444CCE1C" w14:textId="77777777" w:rsidR="009D6C25" w:rsidRDefault="00000000">
      <w:pPr>
        <w:pStyle w:val="Heading1"/>
        <w:ind w:left="909" w:right="927"/>
        <w:jc w:val="center"/>
        <w:rPr>
          <w:rFonts w:ascii="Book Antiqua" w:eastAsia="Book Antiqua" w:hAnsi="Book Antiqua" w:cs="Book Antiqua"/>
          <w:sz w:val="28"/>
          <w:szCs w:val="28"/>
        </w:rPr>
      </w:pPr>
      <w:bookmarkStart w:id="0" w:name="_heading=h.6j64qahi0t90" w:colFirst="0" w:colLast="0"/>
      <w:bookmarkEnd w:id="0"/>
      <w:r>
        <w:rPr>
          <w:rFonts w:ascii="Book Antiqua" w:eastAsia="Book Antiqua" w:hAnsi="Book Antiqua" w:cs="Book Antiqua"/>
          <w:sz w:val="28"/>
          <w:szCs w:val="28"/>
        </w:rPr>
        <w:t>ANALISIS INDEKS, IKON DAN SIMBOL DALAM IKLAN KULINER</w:t>
      </w:r>
    </w:p>
    <w:p w14:paraId="518BE801" w14:textId="77777777" w:rsidR="009D6C25" w:rsidRDefault="009D6C25"/>
    <w:p w14:paraId="7F505469" w14:textId="77777777" w:rsidR="009D6C25" w:rsidRDefault="00000000">
      <w:pPr>
        <w:jc w:val="center"/>
        <w:rPr>
          <w:rFonts w:ascii="Book Antiqua" w:eastAsia="Book Antiqua" w:hAnsi="Book Antiqua" w:cs="Book Antiqua"/>
          <w:b/>
        </w:rPr>
      </w:pPr>
      <w:proofErr w:type="spellStart"/>
      <w:r>
        <w:rPr>
          <w:rFonts w:ascii="Book Antiqua" w:eastAsia="Book Antiqua" w:hAnsi="Book Antiqua" w:cs="Book Antiqua"/>
          <w:b/>
        </w:rPr>
        <w:t>Suci</w:t>
      </w:r>
      <w:proofErr w:type="spellEnd"/>
      <w:r>
        <w:rPr>
          <w:rFonts w:ascii="Book Antiqua" w:eastAsia="Book Antiqua" w:hAnsi="Book Antiqua" w:cs="Book Antiqua"/>
          <w:b/>
        </w:rPr>
        <w:t xml:space="preserve"> Indah Sari</w:t>
      </w:r>
    </w:p>
    <w:p w14:paraId="47C34F7B" w14:textId="0DBE5DFB" w:rsidR="009D6C25" w:rsidRDefault="008A5111">
      <w:pPr>
        <w:spacing w:line="276" w:lineRule="auto"/>
        <w:jc w:val="center"/>
        <w:rPr>
          <w:rFonts w:ascii="Book Antiqua" w:eastAsia="Book Antiqua" w:hAnsi="Book Antiqua" w:cs="Book Antiqua"/>
          <w:i/>
          <w:vertAlign w:val="superscript"/>
        </w:rPr>
      </w:pPr>
      <w:proofErr w:type="spellStart"/>
      <w:r>
        <w:rPr>
          <w:rFonts w:ascii="Book Antiqua" w:eastAsia="Book Antiqua" w:hAnsi="Book Antiqua" w:cs="Book Antiqua"/>
          <w:i/>
        </w:rPr>
        <w:t>Institut</w:t>
      </w:r>
      <w:proofErr w:type="spellEnd"/>
      <w:r>
        <w:rPr>
          <w:rFonts w:ascii="Book Antiqua" w:eastAsia="Book Antiqua" w:hAnsi="Book Antiqua" w:cs="Book Antiqua"/>
          <w:i/>
        </w:rPr>
        <w:t xml:space="preserve"> Agama Islam</w:t>
      </w:r>
      <w:r w:rsidR="00000000">
        <w:rPr>
          <w:rFonts w:ascii="Book Antiqua" w:eastAsia="Book Antiqua" w:hAnsi="Book Antiqua" w:cs="Book Antiqua"/>
          <w:i/>
        </w:rPr>
        <w:t xml:space="preserve"> Negeri </w:t>
      </w:r>
      <w:proofErr w:type="spellStart"/>
      <w:r w:rsidR="00000000">
        <w:rPr>
          <w:rFonts w:ascii="Book Antiqua" w:eastAsia="Book Antiqua" w:hAnsi="Book Antiqua" w:cs="Book Antiqua"/>
          <w:i/>
        </w:rPr>
        <w:t>Lhokseumawe</w:t>
      </w:r>
      <w:proofErr w:type="spellEnd"/>
      <w:r w:rsidR="00000000">
        <w:rPr>
          <w:rFonts w:ascii="Book Antiqua" w:eastAsia="Book Antiqua" w:hAnsi="Book Antiqua" w:cs="Book Antiqua"/>
          <w:i/>
        </w:rPr>
        <w:t xml:space="preserve"> </w:t>
      </w:r>
    </w:p>
    <w:p w14:paraId="2ACD0DF5" w14:textId="77777777" w:rsidR="009D6C25" w:rsidRDefault="00000000">
      <w:pPr>
        <w:jc w:val="center"/>
        <w:rPr>
          <w:rFonts w:ascii="Book Antiqua" w:eastAsia="Book Antiqua" w:hAnsi="Book Antiqua" w:cs="Book Antiqua"/>
          <w:i/>
          <w:color w:val="0000FF"/>
          <w:u w:val="single"/>
        </w:rPr>
      </w:pPr>
      <w:hyperlink r:id="rId8">
        <w:r>
          <w:rPr>
            <w:rFonts w:ascii="Times New Roman" w:eastAsia="Times New Roman" w:hAnsi="Times New Roman" w:cs="Times New Roman"/>
            <w:color w:val="0000FF"/>
            <w:u w:val="single"/>
          </w:rPr>
          <w:t>Sucindah935@gmail.com</w:t>
        </w:r>
      </w:hyperlink>
      <w:r>
        <w:fldChar w:fldCharType="begin"/>
      </w:r>
      <w:r>
        <w:instrText xml:space="preserve"> HYPERLINK "mailto:Sucindah935@gmail.com" </w:instrText>
      </w:r>
      <w:r>
        <w:fldChar w:fldCharType="separate"/>
      </w:r>
    </w:p>
    <w:p w14:paraId="179D358A" w14:textId="77777777" w:rsidR="009D6C25" w:rsidRDefault="00000000">
      <w:pPr>
        <w:jc w:val="center"/>
        <w:rPr>
          <w:rFonts w:ascii="Book Antiqua" w:eastAsia="Book Antiqua" w:hAnsi="Book Antiqua" w:cs="Book Antiqua"/>
          <w:i/>
          <w:color w:val="4F81BD"/>
        </w:rPr>
      </w:pPr>
      <w:r>
        <w:fldChar w:fldCharType="end"/>
      </w:r>
    </w:p>
    <w:p w14:paraId="051BB831" w14:textId="77777777" w:rsidR="009D6C25" w:rsidRDefault="009D6C25">
      <w:pPr>
        <w:rPr>
          <w:rFonts w:ascii="Book Antiqua" w:eastAsia="Book Antiqua" w:hAnsi="Book Antiqua" w:cs="Book Antiqua"/>
          <w:b/>
        </w:rPr>
      </w:pPr>
    </w:p>
    <w:tbl>
      <w:tblPr>
        <w:tblStyle w:val="a1"/>
        <w:tblW w:w="9072" w:type="dxa"/>
        <w:tblInd w:w="-115" w:type="dxa"/>
        <w:tblLayout w:type="fixed"/>
        <w:tblLook w:val="0400" w:firstRow="0" w:lastRow="0" w:firstColumn="0" w:lastColumn="0" w:noHBand="0" w:noVBand="1"/>
      </w:tblPr>
      <w:tblGrid>
        <w:gridCol w:w="2268"/>
        <w:gridCol w:w="6804"/>
      </w:tblGrid>
      <w:tr w:rsidR="009D6C25" w14:paraId="132F830C" w14:textId="77777777">
        <w:trPr>
          <w:trHeight w:val="72"/>
        </w:trPr>
        <w:tc>
          <w:tcPr>
            <w:tcW w:w="2268" w:type="dxa"/>
            <w:shd w:val="clear" w:color="auto" w:fill="FBD5B5"/>
          </w:tcPr>
          <w:p w14:paraId="1375E71A" w14:textId="77777777" w:rsidR="009D6C25" w:rsidRDefault="009D6C25">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2D2F85DF" w14:textId="77777777" w:rsidR="009D6C25"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9D6C25" w14:paraId="4A610E2E" w14:textId="77777777">
        <w:trPr>
          <w:trHeight w:val="329"/>
        </w:trPr>
        <w:tc>
          <w:tcPr>
            <w:tcW w:w="2268" w:type="dxa"/>
            <w:shd w:val="clear" w:color="auto" w:fill="auto"/>
          </w:tcPr>
          <w:p w14:paraId="20C31E55" w14:textId="77777777" w:rsidR="009D6C25"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786F547A" w14:textId="77777777" w:rsidR="009D6C2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vertAlign w:val="subscript"/>
              </w:rPr>
            </w:pPr>
            <w:r>
              <w:rPr>
                <w:rFonts w:ascii="Book Antiqua" w:eastAsia="Book Antiqua" w:hAnsi="Book Antiqua" w:cs="Book Antiqua"/>
                <w:vertAlign w:val="subscript"/>
              </w:rPr>
              <w:t xml:space="preserve">Culinary Advertisements, </w:t>
            </w:r>
          </w:p>
          <w:p w14:paraId="6208D5F6" w14:textId="77777777" w:rsidR="009D6C2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vertAlign w:val="subscript"/>
              </w:rPr>
            </w:pPr>
            <w:r>
              <w:rPr>
                <w:rFonts w:ascii="Book Antiqua" w:eastAsia="Book Antiqua" w:hAnsi="Book Antiqua" w:cs="Book Antiqua"/>
                <w:vertAlign w:val="subscript"/>
              </w:rPr>
              <w:t>Semiotics, Indices, Icons, Symbols</w:t>
            </w:r>
          </w:p>
        </w:tc>
        <w:tc>
          <w:tcPr>
            <w:tcW w:w="6804" w:type="dxa"/>
            <w:shd w:val="clear" w:color="auto" w:fill="auto"/>
          </w:tcPr>
          <w:p w14:paraId="08053223" w14:textId="77777777" w:rsidR="009D6C25" w:rsidRDefault="0000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i/>
                <w:color w:val="202124"/>
              </w:rPr>
            </w:pPr>
            <w:bookmarkStart w:id="1" w:name="_heading=h.gjdgxs" w:colFirst="0" w:colLast="0"/>
            <w:bookmarkEnd w:id="1"/>
            <w:r>
              <w:rPr>
                <w:rFonts w:ascii="Book Antiqua" w:eastAsia="Book Antiqua" w:hAnsi="Book Antiqua" w:cs="Book Antiqua"/>
                <w:i/>
                <w:color w:val="202124"/>
              </w:rPr>
              <w:t xml:space="preserve">This study aims to describe the analysis of indexes, icons and symbols in culinary advertisements. This type of research is qualitative research using descriptive methods. The data in this study are in the form of culinary advertisements contained in posts on Instagram, Facebook, and Twitter. The indexes found are space indexes and situation indexes. The spatial index refers to the location or space of an object, event, creature in relation to the use of signs. The space index found in culinary advertisements includes Jl. Kalimantan 190 GKB (next to joss laundry), Jl. Dr. </w:t>
            </w:r>
            <w:proofErr w:type="spellStart"/>
            <w:r>
              <w:rPr>
                <w:rFonts w:ascii="Book Antiqua" w:eastAsia="Book Antiqua" w:hAnsi="Book Antiqua" w:cs="Book Antiqua"/>
                <w:i/>
                <w:color w:val="202124"/>
              </w:rPr>
              <w:t>Soetomo</w:t>
            </w:r>
            <w:proofErr w:type="spellEnd"/>
            <w:r>
              <w:rPr>
                <w:rFonts w:ascii="Book Antiqua" w:eastAsia="Book Antiqua" w:hAnsi="Book Antiqua" w:cs="Book Antiqua"/>
                <w:i/>
                <w:color w:val="202124"/>
              </w:rPr>
              <w:t xml:space="preserve"> no. 81 Gresik (</w:t>
            </w:r>
            <w:proofErr w:type="spellStart"/>
            <w:r>
              <w:rPr>
                <w:rFonts w:ascii="Book Antiqua" w:eastAsia="Book Antiqua" w:hAnsi="Book Antiqua" w:cs="Book Antiqua"/>
                <w:i/>
                <w:color w:val="202124"/>
              </w:rPr>
              <w:t>alfamart</w:t>
            </w:r>
            <w:proofErr w:type="spellEnd"/>
            <w:r>
              <w:rPr>
                <w:rFonts w:ascii="Book Antiqua" w:eastAsia="Book Antiqua" w:hAnsi="Book Antiqua" w:cs="Book Antiqua"/>
                <w:i/>
                <w:color w:val="202124"/>
              </w:rPr>
              <w:t xml:space="preserve"> row), next to December fried rice, </w:t>
            </w:r>
            <w:proofErr w:type="spellStart"/>
            <w:r>
              <w:rPr>
                <w:rFonts w:ascii="Book Antiqua" w:eastAsia="Book Antiqua" w:hAnsi="Book Antiqua" w:cs="Book Antiqua"/>
                <w:i/>
                <w:color w:val="202124"/>
              </w:rPr>
              <w:t>jambo</w:t>
            </w:r>
            <w:proofErr w:type="spellEnd"/>
            <w:r>
              <w:rPr>
                <w:rFonts w:ascii="Book Antiqua" w:eastAsia="Book Antiqua" w:hAnsi="Book Antiqua" w:cs="Book Antiqua"/>
                <w:i/>
                <w:color w:val="202124"/>
              </w:rPr>
              <w:t xml:space="preserve"> tape, Banda Aceh, Jl. Kramat Raya no. 2, the city of Central Jakarta, and Jl. </w:t>
            </w:r>
            <w:proofErr w:type="spellStart"/>
            <w:r>
              <w:rPr>
                <w:rFonts w:ascii="Book Antiqua" w:eastAsia="Book Antiqua" w:hAnsi="Book Antiqua" w:cs="Book Antiqua"/>
                <w:i/>
                <w:color w:val="202124"/>
              </w:rPr>
              <w:t>Situmpur</w:t>
            </w:r>
            <w:proofErr w:type="spellEnd"/>
            <w:r>
              <w:rPr>
                <w:rFonts w:ascii="Book Antiqua" w:eastAsia="Book Antiqua" w:hAnsi="Book Antiqua" w:cs="Book Antiqua"/>
                <w:i/>
                <w:color w:val="202124"/>
              </w:rPr>
              <w:t xml:space="preserve"> no. 102. In addition, a situation index is a relationship between signs and signs that are causal in nature about a situation. The situation index found includes the reason for every purchase of 1 portion of soft bone chicken, special for eating on the spot, the result of free iced tea, the reason for the lively August promotion as a result of getting a price discount, because of the May 12-15 2022 promo as a result of buy 1 get 1 free. Icons are physical objects that resemble what it represents, through some form of replication or equation. Found objects icon and animal icon. Object icons are icons that are classified in the physical depiction of objects that are similar to the original. Iconic objects found include Aceh noodles, squid curry, fried chicken, </w:t>
            </w:r>
            <w:proofErr w:type="spellStart"/>
            <w:r>
              <w:rPr>
                <w:rFonts w:ascii="Book Antiqua" w:eastAsia="Book Antiqua" w:hAnsi="Book Antiqua" w:cs="Book Antiqua"/>
                <w:i/>
                <w:color w:val="202124"/>
              </w:rPr>
              <w:t>bhoi</w:t>
            </w:r>
            <w:proofErr w:type="spellEnd"/>
            <w:r>
              <w:rPr>
                <w:rFonts w:ascii="Book Antiqua" w:eastAsia="Book Antiqua" w:hAnsi="Book Antiqua" w:cs="Book Antiqua"/>
                <w:i/>
                <w:color w:val="202124"/>
              </w:rPr>
              <w:t xml:space="preserve"> cakes, </w:t>
            </w:r>
            <w:proofErr w:type="spellStart"/>
            <w:r>
              <w:rPr>
                <w:rFonts w:ascii="Book Antiqua" w:eastAsia="Book Antiqua" w:hAnsi="Book Antiqua" w:cs="Book Antiqua"/>
                <w:i/>
                <w:color w:val="202124"/>
              </w:rPr>
              <w:t>Pidie</w:t>
            </w:r>
            <w:proofErr w:type="spellEnd"/>
            <w:r>
              <w:rPr>
                <w:rFonts w:ascii="Book Antiqua" w:eastAsia="Book Antiqua" w:hAnsi="Book Antiqua" w:cs="Book Antiqua"/>
                <w:i/>
                <w:color w:val="202124"/>
              </w:rPr>
              <w:t xml:space="preserve"> duck rice, and Acehnese coffee. The animal icon is an icon that is categorized in a physical depiction to represent the original. Found animal icons include crab, lobster, and snapper. The symbol is a sign where the relationship has been formed, meaning that there is an agreement between a set of groups having a common goal. The symbols found include </w:t>
            </w:r>
            <w:proofErr w:type="spellStart"/>
            <w:r>
              <w:rPr>
                <w:rFonts w:ascii="Book Antiqua" w:eastAsia="Book Antiqua" w:hAnsi="Book Antiqua" w:cs="Book Antiqua"/>
                <w:i/>
                <w:color w:val="202124"/>
              </w:rPr>
              <w:t>geprek</w:t>
            </w:r>
            <w:proofErr w:type="spellEnd"/>
            <w:r>
              <w:rPr>
                <w:rFonts w:ascii="Book Antiqua" w:eastAsia="Book Antiqua" w:hAnsi="Book Antiqua" w:cs="Book Antiqua"/>
                <w:i/>
                <w:color w:val="202124"/>
              </w:rPr>
              <w:t xml:space="preserve"> hockey, Aceh </w:t>
            </w:r>
            <w:proofErr w:type="spellStart"/>
            <w:r>
              <w:rPr>
                <w:rFonts w:ascii="Book Antiqua" w:eastAsia="Book Antiqua" w:hAnsi="Book Antiqua" w:cs="Book Antiqua"/>
                <w:i/>
                <w:color w:val="202124"/>
              </w:rPr>
              <w:t>Seulawah</w:t>
            </w:r>
            <w:proofErr w:type="spellEnd"/>
            <w:r>
              <w:rPr>
                <w:rFonts w:ascii="Book Antiqua" w:eastAsia="Book Antiqua" w:hAnsi="Book Antiqua" w:cs="Book Antiqua"/>
                <w:i/>
                <w:color w:val="202124"/>
              </w:rPr>
              <w:t xml:space="preserve"> noodles, screaming chicken, bitchy lady, </w:t>
            </w:r>
            <w:proofErr w:type="spellStart"/>
            <w:r>
              <w:rPr>
                <w:rFonts w:ascii="Book Antiqua" w:eastAsia="Book Antiqua" w:hAnsi="Book Antiqua" w:cs="Book Antiqua"/>
                <w:i/>
                <w:color w:val="202124"/>
              </w:rPr>
              <w:t>geprek</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bensu</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geprek</w:t>
            </w:r>
            <w:proofErr w:type="spellEnd"/>
            <w:r>
              <w:rPr>
                <w:rFonts w:ascii="Book Antiqua" w:eastAsia="Book Antiqua" w:hAnsi="Book Antiqua" w:cs="Book Antiqua"/>
                <w:i/>
                <w:color w:val="202124"/>
              </w:rPr>
              <w:t xml:space="preserve"> chicken bro, and </w:t>
            </w:r>
            <w:proofErr w:type="spellStart"/>
            <w:r>
              <w:rPr>
                <w:rFonts w:ascii="Book Antiqua" w:eastAsia="Book Antiqua" w:hAnsi="Book Antiqua" w:cs="Book Antiqua"/>
                <w:i/>
                <w:color w:val="202124"/>
              </w:rPr>
              <w:t>cak</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muk</w:t>
            </w:r>
            <w:proofErr w:type="spellEnd"/>
            <w:r>
              <w:rPr>
                <w:rFonts w:ascii="Book Antiqua" w:eastAsia="Book Antiqua" w:hAnsi="Book Antiqua" w:cs="Book Antiqua"/>
                <w:i/>
                <w:color w:val="202124"/>
              </w:rPr>
              <w:t>.</w:t>
            </w:r>
          </w:p>
        </w:tc>
      </w:tr>
      <w:tr w:rsidR="009D6C25" w14:paraId="47BD7AA4" w14:textId="77777777">
        <w:trPr>
          <w:trHeight w:val="72"/>
        </w:trPr>
        <w:tc>
          <w:tcPr>
            <w:tcW w:w="2268" w:type="dxa"/>
            <w:shd w:val="clear" w:color="auto" w:fill="FBD5B5"/>
          </w:tcPr>
          <w:p w14:paraId="0869CDA9" w14:textId="77777777" w:rsidR="009D6C25" w:rsidRDefault="009D6C25">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5E0382CA" w14:textId="77777777" w:rsidR="009D6C25"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9D6C25" w14:paraId="7D59E25F" w14:textId="77777777">
        <w:trPr>
          <w:trHeight w:val="72"/>
        </w:trPr>
        <w:tc>
          <w:tcPr>
            <w:tcW w:w="2268" w:type="dxa"/>
            <w:shd w:val="clear" w:color="auto" w:fill="auto"/>
          </w:tcPr>
          <w:p w14:paraId="4B16B7B3" w14:textId="77777777" w:rsidR="009D6C25"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41922ADD" w14:textId="77777777" w:rsidR="009D6C25" w:rsidRDefault="00000000">
            <w:pPr>
              <w:spacing w:line="233" w:lineRule="auto"/>
              <w:jc w:val="both"/>
            </w:pPr>
            <w:proofErr w:type="spellStart"/>
            <w:r>
              <w:rPr>
                <w:rFonts w:ascii="Book Antiqua" w:eastAsia="Book Antiqua" w:hAnsi="Book Antiqua" w:cs="Book Antiqua"/>
              </w:rPr>
              <w:t>Iklan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Kuliner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Semiotika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Indeks</w:t>
            </w:r>
            <w:proofErr w:type="spellEnd"/>
            <w:r>
              <w:rPr>
                <w:rFonts w:ascii="Book Antiqua" w:eastAsia="Book Antiqua" w:hAnsi="Book Antiqua" w:cs="Book Antiqua"/>
              </w:rPr>
              <w:t xml:space="preserve">, Ikon, </w:t>
            </w:r>
            <w:proofErr w:type="spellStart"/>
            <w:r>
              <w:rPr>
                <w:rFonts w:ascii="Book Antiqua" w:eastAsia="Book Antiqua" w:hAnsi="Book Antiqua" w:cs="Book Antiqua"/>
              </w:rPr>
              <w:t>Simbol</w:t>
            </w:r>
            <w:proofErr w:type="spellEnd"/>
            <w:r>
              <w:t>.</w:t>
            </w:r>
          </w:p>
          <w:p w14:paraId="1F833C26" w14:textId="77777777" w:rsidR="009D6C25" w:rsidRDefault="009D6C25">
            <w:pPr>
              <w:ind w:right="849"/>
              <w:jc w:val="both"/>
              <w:rPr>
                <w:rFonts w:ascii="Sorts Mill Goudy" w:eastAsia="Sorts Mill Goudy" w:hAnsi="Sorts Mill Goudy" w:cs="Sorts Mill Goudy"/>
              </w:rPr>
            </w:pPr>
          </w:p>
          <w:p w14:paraId="08A74BCF" w14:textId="77777777" w:rsidR="009D6C25" w:rsidRDefault="009D6C25">
            <w:pPr>
              <w:pBdr>
                <w:top w:val="nil"/>
                <w:left w:val="nil"/>
                <w:bottom w:val="nil"/>
                <w:right w:val="nil"/>
                <w:between w:val="nil"/>
              </w:pBdr>
              <w:rPr>
                <w:rFonts w:ascii="Book Antiqua" w:eastAsia="Book Antiqua" w:hAnsi="Book Antiqua" w:cs="Book Antiqua"/>
                <w:i/>
                <w:sz w:val="20"/>
                <w:szCs w:val="20"/>
              </w:rPr>
            </w:pPr>
          </w:p>
          <w:p w14:paraId="1513FB0D" w14:textId="77777777" w:rsidR="009D6C25"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563CB05E" wp14:editId="7146DD70">
                  <wp:extent cx="1028234" cy="354564"/>
                  <wp:effectExtent l="0" t="0" r="0" b="0"/>
                  <wp:docPr id="35" name="image4.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4.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3A92D3B3" w14:textId="77777777" w:rsidR="009D6C25" w:rsidRDefault="009D6C25">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2DD059CA" w14:textId="77777777" w:rsidR="009D6C25" w:rsidRDefault="00000000">
            <w:pPr>
              <w:pBdr>
                <w:top w:val="nil"/>
                <w:left w:val="nil"/>
                <w:bottom w:val="nil"/>
                <w:right w:val="nil"/>
                <w:between w:val="nil"/>
              </w:pBdr>
              <w:ind w:right="5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mendeskripsikan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Jenis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lastRenderedPageBreak/>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postingan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instagram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facebook</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dan </w:t>
            </w:r>
            <w:r>
              <w:rPr>
                <w:rFonts w:ascii="Book Antiqua" w:eastAsia="Book Antiqua" w:hAnsi="Book Antiqua" w:cs="Book Antiqua"/>
                <w:i/>
                <w:color w:val="000000"/>
              </w:rPr>
              <w:t xml:space="preserve">twitter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kausal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Jl. Kalimantan 190 GKB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joss laundry), Jl. Dr. </w:t>
            </w:r>
            <w:proofErr w:type="spellStart"/>
            <w:r>
              <w:rPr>
                <w:rFonts w:ascii="Book Antiqua" w:eastAsia="Book Antiqua" w:hAnsi="Book Antiqua" w:cs="Book Antiqua"/>
                <w:color w:val="000000"/>
              </w:rPr>
              <w:t>Soetomo</w:t>
            </w:r>
            <w:proofErr w:type="spellEnd"/>
            <w:r>
              <w:rPr>
                <w:rFonts w:ascii="Book Antiqua" w:eastAsia="Book Antiqua" w:hAnsi="Book Antiqua" w:cs="Book Antiqua"/>
                <w:color w:val="000000"/>
              </w:rPr>
              <w:t xml:space="preserve"> no. 81 Gresik (</w:t>
            </w:r>
            <w:proofErr w:type="spellStart"/>
            <w:r>
              <w:rPr>
                <w:rFonts w:ascii="Book Antiqua" w:eastAsia="Book Antiqua" w:hAnsi="Book Antiqua" w:cs="Book Antiqua"/>
                <w:color w:val="000000"/>
              </w:rPr>
              <w:t>deretan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alfamart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nasi goreng </w:t>
            </w:r>
            <w:proofErr w:type="spellStart"/>
            <w:r>
              <w:rPr>
                <w:rFonts w:ascii="Book Antiqua" w:eastAsia="Book Antiqua" w:hAnsi="Book Antiqua" w:cs="Book Antiqua"/>
                <w:color w:val="000000"/>
              </w:rPr>
              <w:t>desember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jambo</w:t>
            </w:r>
            <w:proofErr w:type="spellEnd"/>
            <w:r>
              <w:rPr>
                <w:rFonts w:ascii="Book Antiqua" w:eastAsia="Book Antiqua" w:hAnsi="Book Antiqua" w:cs="Book Antiqua"/>
                <w:color w:val="000000"/>
              </w:rPr>
              <w:t xml:space="preserve"> tape, Banda Aceh, Jl. Kramat Raya no. 2, </w:t>
            </w:r>
            <w:proofErr w:type="spellStart"/>
            <w:r>
              <w:rPr>
                <w:rFonts w:ascii="Book Antiqua" w:eastAsia="Book Antiqua" w:hAnsi="Book Antiqua" w:cs="Book Antiqua"/>
                <w:color w:val="000000"/>
              </w:rPr>
              <w:t>kota</w:t>
            </w:r>
            <w:proofErr w:type="spellEnd"/>
            <w:r>
              <w:rPr>
                <w:rFonts w:ascii="Book Antiqua" w:eastAsia="Book Antiqua" w:hAnsi="Book Antiqua" w:cs="Book Antiqua"/>
                <w:color w:val="000000"/>
              </w:rPr>
              <w:t xml:space="preserve"> Jakarta Pusat, dan Jl. </w:t>
            </w:r>
            <w:proofErr w:type="spellStart"/>
            <w:r>
              <w:rPr>
                <w:rFonts w:ascii="Book Antiqua" w:eastAsia="Book Antiqua" w:hAnsi="Book Antiqua" w:cs="Book Antiqua"/>
                <w:color w:val="000000"/>
              </w:rPr>
              <w:t>Situmpur</w:t>
            </w:r>
            <w:proofErr w:type="spellEnd"/>
            <w:r>
              <w:rPr>
                <w:rFonts w:ascii="Book Antiqua" w:eastAsia="Book Antiqua" w:hAnsi="Book Antiqua" w:cs="Book Antiqua"/>
                <w:color w:val="000000"/>
              </w:rPr>
              <w:t xml:space="preserve"> no. 102. Di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pembelian</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porsi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gratis es </w:t>
            </w:r>
            <w:proofErr w:type="spellStart"/>
            <w:r>
              <w:rPr>
                <w:rFonts w:ascii="Book Antiqua" w:eastAsia="Book Antiqua" w:hAnsi="Book Antiqua" w:cs="Book Antiqua"/>
                <w:color w:val="000000"/>
              </w:rPr>
              <w:t>teh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promosi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semarak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agustus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potongan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promo 12-15 </w:t>
            </w:r>
            <w:proofErr w:type="spellStart"/>
            <w:r>
              <w:rPr>
                <w:rFonts w:ascii="Book Antiqua" w:eastAsia="Book Antiqua" w:hAnsi="Book Antiqua" w:cs="Book Antiqua"/>
                <w:color w:val="000000"/>
              </w:rPr>
              <w:t>mei</w:t>
            </w:r>
            <w:proofErr w:type="spellEnd"/>
            <w:r>
              <w:rPr>
                <w:rFonts w:ascii="Book Antiqua" w:eastAsia="Book Antiqua" w:hAnsi="Book Antiqua" w:cs="Book Antiqua"/>
                <w:color w:val="000000"/>
              </w:rPr>
              <w:t xml:space="preserve"> 2022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beli</w:t>
            </w:r>
            <w:proofErr w:type="spellEnd"/>
            <w:r>
              <w:rPr>
                <w:rFonts w:ascii="Book Antiqua" w:eastAsia="Book Antiqua" w:hAnsi="Book Antiqua" w:cs="Book Antiqua"/>
                <w:color w:val="000000"/>
              </w:rPr>
              <w:t xml:space="preserve"> 1 gratis 1. Ikon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menyerupai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rPr>
              <w:t>dipresentasikannya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persamaan</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dan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digolongkan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cumi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goreng, </w:t>
            </w:r>
            <w:proofErr w:type="spellStart"/>
            <w:r>
              <w:rPr>
                <w:rFonts w:ascii="Book Antiqua" w:eastAsia="Book Antiqua" w:hAnsi="Book Antiqua" w:cs="Book Antiqua"/>
                <w:color w:val="000000"/>
              </w:rPr>
              <w:t>kue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bhoi</w:t>
            </w:r>
            <w:proofErr w:type="spellEnd"/>
            <w:r>
              <w:rPr>
                <w:rFonts w:ascii="Book Antiqua" w:eastAsia="Book Antiqua" w:hAnsi="Book Antiqua" w:cs="Book Antiqua"/>
                <w:color w:val="000000"/>
              </w:rPr>
              <w:t xml:space="preserve">, nasi </w:t>
            </w:r>
            <w:proofErr w:type="spellStart"/>
            <w:r>
              <w:rPr>
                <w:rFonts w:ascii="Book Antiqua" w:eastAsia="Book Antiqua" w:hAnsi="Book Antiqua" w:cs="Book Antiqua"/>
                <w:color w:val="000000"/>
              </w:rPr>
              <w:t>bebek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Pidie</w:t>
            </w:r>
            <w:proofErr w:type="spellEnd"/>
            <w:r>
              <w:rPr>
                <w:rFonts w:ascii="Book Antiqua" w:eastAsia="Book Antiqua" w:hAnsi="Book Antiqua" w:cs="Book Antiqua"/>
                <w:color w:val="000000"/>
              </w:rPr>
              <w:t xml:space="preserve">, dan kopi </w:t>
            </w:r>
            <w:proofErr w:type="spellStart"/>
            <w:r>
              <w:rPr>
                <w:rFonts w:ascii="Book Antiqua" w:eastAsia="Book Antiqua" w:hAnsi="Book Antiqua" w:cs="Book Antiqua"/>
                <w:color w:val="000000"/>
              </w:rPr>
              <w:t>tarik</w:t>
            </w:r>
            <w:proofErr w:type="spellEnd"/>
            <w:r>
              <w:rPr>
                <w:rFonts w:ascii="Book Antiqua" w:eastAsia="Book Antiqua" w:hAnsi="Book Antiqua" w:cs="Book Antiqua"/>
                <w:color w:val="000000"/>
              </w:rPr>
              <w:t xml:space="preserve"> Aceh. Adapun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mewakili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kepiting</w:t>
            </w:r>
            <w:proofErr w:type="spellEnd"/>
            <w:r>
              <w:rPr>
                <w:rFonts w:ascii="Book Antiqua" w:eastAsia="Book Antiqua" w:hAnsi="Book Antiqua" w:cs="Book Antiqua"/>
                <w:color w:val="000000"/>
              </w:rPr>
              <w:t xml:space="preserve">, lobster, dan ikan </w:t>
            </w:r>
            <w:proofErr w:type="spellStart"/>
            <w:r>
              <w:rPr>
                <w:rFonts w:ascii="Book Antiqua" w:eastAsia="Book Antiqua" w:hAnsi="Book Antiqua" w:cs="Book Antiqua"/>
                <w:color w:val="000000"/>
              </w:rPr>
              <w:t>kakap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sekumpulan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hoki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Seulawah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jerit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judes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bensu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mas bro, dan </w:t>
            </w:r>
            <w:proofErr w:type="spellStart"/>
            <w:r>
              <w:rPr>
                <w:rFonts w:ascii="Book Antiqua" w:eastAsia="Book Antiqua" w:hAnsi="Book Antiqua" w:cs="Book Antiqua"/>
                <w:color w:val="000000"/>
              </w:rPr>
              <w:t>cak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muk</w:t>
            </w:r>
            <w:proofErr w:type="spellEnd"/>
            <w:r>
              <w:rPr>
                <w:rFonts w:ascii="Book Antiqua" w:eastAsia="Book Antiqua" w:hAnsi="Book Antiqua" w:cs="Book Antiqua"/>
                <w:color w:val="000000"/>
              </w:rPr>
              <w:t>.</w:t>
            </w:r>
          </w:p>
          <w:p w14:paraId="2D11531B" w14:textId="77777777" w:rsidR="009D6C25" w:rsidRDefault="009D6C25">
            <w:pPr>
              <w:pBdr>
                <w:top w:val="nil"/>
                <w:left w:val="nil"/>
                <w:bottom w:val="nil"/>
                <w:right w:val="nil"/>
                <w:between w:val="nil"/>
              </w:pBdr>
              <w:ind w:right="50"/>
              <w:rPr>
                <w:rFonts w:ascii="Book Antiqua" w:eastAsia="Book Antiqua" w:hAnsi="Book Antiqua" w:cs="Book Antiqua"/>
              </w:rPr>
            </w:pPr>
          </w:p>
          <w:p w14:paraId="0CADF98B"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094B0EF5"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1F898F18"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7B434722"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5F0CE520"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0CBEED8C"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13ABBD13"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p w14:paraId="3E8131A2"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tc>
      </w:tr>
      <w:tr w:rsidR="009D6C25" w14:paraId="27FFF008" w14:textId="77777777">
        <w:trPr>
          <w:trHeight w:val="329"/>
        </w:trPr>
        <w:tc>
          <w:tcPr>
            <w:tcW w:w="2268" w:type="dxa"/>
            <w:shd w:val="clear" w:color="auto" w:fill="auto"/>
          </w:tcPr>
          <w:p w14:paraId="7C4E647F" w14:textId="77777777" w:rsidR="009D6C25"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6672646E" w14:textId="68513078" w:rsidR="009D6C25"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8A5111">
              <w:rPr>
                <w:rFonts w:ascii="Book Antiqua" w:eastAsia="Book Antiqua" w:hAnsi="Book Antiqua" w:cs="Book Antiqua"/>
                <w:i/>
                <w:sz w:val="20"/>
                <w:szCs w:val="20"/>
              </w:rPr>
              <w:t>2</w:t>
            </w:r>
            <w:r>
              <w:rPr>
                <w:rFonts w:ascii="Book Antiqua" w:eastAsia="Book Antiqua" w:hAnsi="Book Antiqua" w:cs="Book Antiqua"/>
                <w:i/>
                <w:sz w:val="20"/>
                <w:szCs w:val="20"/>
              </w:rPr>
              <w:t>-</w:t>
            </w:r>
            <w:r w:rsidR="008A5111">
              <w:rPr>
                <w:rFonts w:ascii="Book Antiqua" w:eastAsia="Book Antiqua" w:hAnsi="Book Antiqua" w:cs="Book Antiqua"/>
                <w:i/>
                <w:sz w:val="20"/>
                <w:szCs w:val="20"/>
              </w:rPr>
              <w:t>04</w:t>
            </w:r>
            <w:r>
              <w:rPr>
                <w:rFonts w:ascii="Book Antiqua" w:eastAsia="Book Antiqua" w:hAnsi="Book Antiqua" w:cs="Book Antiqua"/>
                <w:i/>
                <w:sz w:val="20"/>
                <w:szCs w:val="20"/>
              </w:rPr>
              <w:t>-202</w:t>
            </w:r>
            <w:r w:rsidR="008A5111">
              <w:rPr>
                <w:rFonts w:ascii="Book Antiqua" w:eastAsia="Book Antiqua" w:hAnsi="Book Antiqua" w:cs="Book Antiqua"/>
                <w:i/>
                <w:sz w:val="20"/>
                <w:szCs w:val="20"/>
              </w:rPr>
              <w:t>1</w:t>
            </w:r>
          </w:p>
          <w:p w14:paraId="4D83B962" w14:textId="06F0168C" w:rsidR="009D6C25"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8A5111">
              <w:rPr>
                <w:rFonts w:ascii="Book Antiqua" w:eastAsia="Book Antiqua" w:hAnsi="Book Antiqua" w:cs="Book Antiqua"/>
                <w:i/>
                <w:sz w:val="20"/>
                <w:szCs w:val="20"/>
              </w:rPr>
              <w:t>15</w:t>
            </w:r>
            <w:r>
              <w:rPr>
                <w:rFonts w:ascii="Book Antiqua" w:eastAsia="Book Antiqua" w:hAnsi="Book Antiqua" w:cs="Book Antiqua"/>
                <w:i/>
                <w:sz w:val="20"/>
                <w:szCs w:val="20"/>
              </w:rPr>
              <w:t>-</w:t>
            </w:r>
            <w:r w:rsidR="008A5111">
              <w:rPr>
                <w:rFonts w:ascii="Book Antiqua" w:eastAsia="Book Antiqua" w:hAnsi="Book Antiqua" w:cs="Book Antiqua"/>
                <w:i/>
                <w:sz w:val="20"/>
                <w:szCs w:val="20"/>
              </w:rPr>
              <w:t>05</w:t>
            </w:r>
            <w:r>
              <w:rPr>
                <w:rFonts w:ascii="Book Antiqua" w:eastAsia="Book Antiqua" w:hAnsi="Book Antiqua" w:cs="Book Antiqua"/>
                <w:i/>
                <w:sz w:val="20"/>
                <w:szCs w:val="20"/>
              </w:rPr>
              <w:t>-202</w:t>
            </w:r>
            <w:r w:rsidR="008A5111">
              <w:rPr>
                <w:rFonts w:ascii="Book Antiqua" w:eastAsia="Book Antiqua" w:hAnsi="Book Antiqua" w:cs="Book Antiqua"/>
                <w:i/>
                <w:sz w:val="20"/>
                <w:szCs w:val="20"/>
              </w:rPr>
              <w:t>1</w:t>
            </w:r>
          </w:p>
          <w:p w14:paraId="1187A0D3" w14:textId="585D2D63" w:rsidR="008A5111" w:rsidRDefault="008A5111">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30-06-2021</w:t>
            </w:r>
          </w:p>
          <w:p w14:paraId="516BD43E" w14:textId="77777777" w:rsidR="009D6C25" w:rsidRDefault="009D6C25">
            <w:pPr>
              <w:pBdr>
                <w:top w:val="nil"/>
                <w:left w:val="nil"/>
                <w:bottom w:val="nil"/>
                <w:right w:val="nil"/>
                <w:between w:val="nil"/>
              </w:pBdr>
              <w:jc w:val="both"/>
              <w:rPr>
                <w:rFonts w:ascii="Book Antiqua" w:eastAsia="Book Antiqua" w:hAnsi="Book Antiqua" w:cs="Book Antiqua"/>
                <w:i/>
                <w:sz w:val="20"/>
                <w:szCs w:val="20"/>
              </w:rPr>
            </w:pPr>
          </w:p>
          <w:p w14:paraId="30BA4117" w14:textId="77777777" w:rsidR="009D6C25" w:rsidRDefault="009D6C25">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745FDEC7" w14:textId="77777777" w:rsidR="009D6C25"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2021 </w:t>
            </w:r>
            <w:proofErr w:type="spellStart"/>
            <w:r>
              <w:rPr>
                <w:rFonts w:ascii="Book Antiqua" w:eastAsia="Book Antiqua" w:hAnsi="Book Antiqua" w:cs="Book Antiqua"/>
                <w:sz w:val="20"/>
                <w:szCs w:val="20"/>
              </w:rPr>
              <w:t>Suci</w:t>
            </w:r>
            <w:proofErr w:type="spellEnd"/>
            <w:r>
              <w:rPr>
                <w:rFonts w:ascii="Book Antiqua" w:eastAsia="Book Antiqua" w:hAnsi="Book Antiqua" w:cs="Book Antiqua"/>
                <w:sz w:val="20"/>
                <w:szCs w:val="20"/>
              </w:rPr>
              <w:t xml:space="preserve"> Indah Saris</w:t>
            </w:r>
          </w:p>
          <w:p w14:paraId="1CF266D1" w14:textId="77777777" w:rsidR="009D6C25"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1A5F1068" w14:textId="09C69D22" w:rsidR="009D6C25" w:rsidRDefault="008A5111">
            <w:pPr>
              <w:pBdr>
                <w:top w:val="nil"/>
                <w:left w:val="nil"/>
                <w:bottom w:val="nil"/>
                <w:right w:val="nil"/>
                <w:between w:val="nil"/>
              </w:pBdr>
              <w:jc w:val="right"/>
              <w:rPr>
                <w:rFonts w:ascii="Book Antiqua" w:eastAsia="Book Antiqua" w:hAnsi="Book Antiqua" w:cs="Book Antiqua"/>
                <w:i/>
                <w:sz w:val="18"/>
                <w:szCs w:val="18"/>
              </w:rPr>
            </w:pPr>
            <w:r>
              <w:rPr>
                <w:noProof/>
              </w:rPr>
              <w:drawing>
                <wp:anchor distT="0" distB="0" distL="114300" distR="114300" simplePos="0" relativeHeight="251658240" behindDoc="0" locked="0" layoutInCell="1" hidden="0" allowOverlap="1" wp14:anchorId="46AA02FB" wp14:editId="2E803BA4">
                  <wp:simplePos x="0" y="0"/>
                  <wp:positionH relativeFrom="column">
                    <wp:posOffset>1770380</wp:posOffset>
                  </wp:positionH>
                  <wp:positionV relativeFrom="paragraph">
                    <wp:posOffset>151765</wp:posOffset>
                  </wp:positionV>
                  <wp:extent cx="180975" cy="180975"/>
                  <wp:effectExtent l="0" t="0" r="0" b="0"/>
                  <wp:wrapNone/>
                  <wp:docPr id="34"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r w:rsidR="00000000">
              <w:rPr>
                <w:rFonts w:ascii="Book Antiqua" w:eastAsia="Book Antiqua" w:hAnsi="Book Antiqua" w:cs="Book Antiqua"/>
                <w:color w:val="366091"/>
                <w:sz w:val="20"/>
                <w:szCs w:val="20"/>
              </w:rPr>
              <w:t>CONTACT</w:t>
            </w:r>
            <w:r w:rsidR="00000000">
              <w:rPr>
                <w:rFonts w:ascii="Book Antiqua" w:eastAsia="Book Antiqua" w:hAnsi="Book Antiqua" w:cs="Book Antiqua"/>
                <w:sz w:val="20"/>
                <w:szCs w:val="20"/>
              </w:rPr>
              <w:t xml:space="preserve">: </w:t>
            </w:r>
            <w:r w:rsidR="00000000">
              <w:rPr>
                <w:rFonts w:ascii="Noto Sans Symbols" w:eastAsia="Noto Sans Symbols" w:hAnsi="Noto Sans Symbols" w:cs="Noto Sans Symbols"/>
                <w:sz w:val="20"/>
                <w:szCs w:val="20"/>
                <w:vertAlign w:val="superscript"/>
              </w:rPr>
              <w:t>🖂</w:t>
            </w:r>
            <w:hyperlink r:id="rId11">
              <w:r w:rsidR="00000000">
                <w:rPr>
                  <w:rFonts w:ascii="Book Antiqua" w:eastAsia="Book Antiqua" w:hAnsi="Book Antiqua" w:cs="Book Antiqua"/>
                  <w:sz w:val="18"/>
                  <w:szCs w:val="18"/>
                </w:rPr>
                <w:t>Sucindah935@gmail.com</w:t>
              </w:r>
            </w:hyperlink>
            <w:r w:rsidR="00000000">
              <w:fldChar w:fldCharType="begin"/>
            </w:r>
            <w:r w:rsidR="00000000">
              <w:instrText xml:space="preserve"> HYPERLINK "mailto:Sucindah935@gmail.com" </w:instrText>
            </w:r>
            <w:r w:rsidR="00000000">
              <w:fldChar w:fldCharType="separate"/>
            </w:r>
          </w:p>
          <w:p w14:paraId="7DA6481D" w14:textId="506106F9" w:rsidR="009D6C25" w:rsidRDefault="00000000" w:rsidP="008A5111">
            <w:pPr>
              <w:pBdr>
                <w:top w:val="nil"/>
                <w:left w:val="nil"/>
                <w:bottom w:val="nil"/>
                <w:right w:val="nil"/>
                <w:between w:val="nil"/>
              </w:pBdr>
              <w:jc w:val="right"/>
              <w:rPr>
                <w:rFonts w:ascii="Book Antiqua" w:eastAsia="Book Antiqua" w:hAnsi="Book Antiqua" w:cs="Book Antiqua"/>
                <w:color w:val="548DD4"/>
                <w:sz w:val="20"/>
                <w:szCs w:val="20"/>
              </w:rPr>
            </w:pPr>
            <w:r>
              <w:fldChar w:fldCharType="end"/>
            </w:r>
            <w:r>
              <w:rPr>
                <w:rFonts w:ascii="Book Antiqua" w:eastAsia="Book Antiqua" w:hAnsi="Book Antiqua" w:cs="Book Antiqua"/>
                <w:sz w:val="20"/>
                <w:szCs w:val="20"/>
              </w:rPr>
              <w:t xml:space="preserve">     </w:t>
            </w:r>
            <w:r w:rsidR="008A5111">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8A5111">
              <w:rPr>
                <w:rFonts w:ascii="Book Antiqua" w:eastAsia="Book Antiqua" w:hAnsi="Book Antiqua" w:cs="Book Antiqua"/>
                <w:color w:val="548DD4"/>
                <w:sz w:val="20"/>
                <w:szCs w:val="20"/>
              </w:rPr>
              <w:t xml:space="preserve"> </w:t>
            </w:r>
            <w:r w:rsidR="008A5111" w:rsidRPr="008A5111">
              <w:rPr>
                <w:rFonts w:ascii="Book Antiqua" w:eastAsia="Book Antiqua" w:hAnsi="Book Antiqua" w:cs="Book Antiqua"/>
                <w:color w:val="548DD4"/>
                <w:sz w:val="20"/>
                <w:szCs w:val="20"/>
              </w:rPr>
              <w:t>10.47766/</w:t>
            </w:r>
            <w:proofErr w:type="gramStart"/>
            <w:r w:rsidR="008A5111" w:rsidRPr="008A5111">
              <w:rPr>
                <w:rFonts w:ascii="Book Antiqua" w:eastAsia="Book Antiqua" w:hAnsi="Book Antiqua" w:cs="Book Antiqua"/>
                <w:color w:val="548DD4"/>
                <w:sz w:val="20"/>
                <w:szCs w:val="20"/>
              </w:rPr>
              <w:t>literatur.v</w:t>
            </w:r>
            <w:proofErr w:type="gramEnd"/>
            <w:r w:rsidR="008A5111" w:rsidRPr="008A5111">
              <w:rPr>
                <w:rFonts w:ascii="Book Antiqua" w:eastAsia="Book Antiqua" w:hAnsi="Book Antiqua" w:cs="Book Antiqua"/>
                <w:color w:val="548DD4"/>
                <w:sz w:val="20"/>
                <w:szCs w:val="20"/>
              </w:rPr>
              <w:t>3i1.1434</w:t>
            </w:r>
          </w:p>
          <w:p w14:paraId="6F298C80" w14:textId="77777777" w:rsidR="009D6C25" w:rsidRDefault="009D6C25">
            <w:pPr>
              <w:pBdr>
                <w:top w:val="nil"/>
                <w:left w:val="nil"/>
                <w:bottom w:val="nil"/>
                <w:right w:val="nil"/>
                <w:between w:val="nil"/>
              </w:pBdr>
              <w:jc w:val="both"/>
              <w:rPr>
                <w:rFonts w:ascii="Book Antiqua" w:eastAsia="Book Antiqua" w:hAnsi="Book Antiqua" w:cs="Book Antiqua"/>
                <w:sz w:val="20"/>
                <w:szCs w:val="20"/>
              </w:rPr>
            </w:pPr>
          </w:p>
        </w:tc>
      </w:tr>
    </w:tbl>
    <w:p w14:paraId="20A81B2E" w14:textId="77777777" w:rsidR="009D6C25" w:rsidRDefault="009D6C25">
      <w:pPr>
        <w:rPr>
          <w:rFonts w:ascii="Book Antiqua" w:eastAsia="Book Antiqua" w:hAnsi="Book Antiqua" w:cs="Book Antiqua"/>
        </w:rPr>
        <w:sectPr w:rsidR="009D6C25">
          <w:headerReference w:type="default" r:id="rId12"/>
          <w:footerReference w:type="default" r:id="rId13"/>
          <w:pgSz w:w="11900" w:h="16840"/>
          <w:pgMar w:top="1440" w:right="1800" w:bottom="1440" w:left="1800" w:header="708" w:footer="708" w:gutter="0"/>
          <w:pgNumType w:start="36"/>
          <w:cols w:space="720"/>
        </w:sectPr>
      </w:pPr>
    </w:p>
    <w:p w14:paraId="6C2776FF" w14:textId="77777777" w:rsidR="009D6C25" w:rsidRDefault="009D6C25">
      <w:pPr>
        <w:keepNext/>
        <w:spacing w:line="480" w:lineRule="auto"/>
        <w:jc w:val="both"/>
        <w:rPr>
          <w:rFonts w:ascii="Book Antiqua" w:eastAsia="Book Antiqua" w:hAnsi="Book Antiqua" w:cs="Book Antiqua"/>
          <w:b/>
          <w:smallCaps/>
        </w:rPr>
      </w:pPr>
    </w:p>
    <w:p w14:paraId="410CF2D2" w14:textId="77777777" w:rsidR="009D6C25" w:rsidRDefault="00000000">
      <w:pPr>
        <w:keepNext/>
        <w:spacing w:line="480" w:lineRule="auto"/>
        <w:jc w:val="both"/>
        <w:rPr>
          <w:rFonts w:ascii="Book Antiqua" w:eastAsia="Book Antiqua" w:hAnsi="Book Antiqua" w:cs="Book Antiqua"/>
          <w:b/>
        </w:rPr>
      </w:pPr>
      <w:r>
        <w:rPr>
          <w:rFonts w:ascii="Book Antiqua" w:eastAsia="Book Antiqua" w:hAnsi="Book Antiqua" w:cs="Book Antiqua"/>
          <w:b/>
          <w:smallCaps/>
        </w:rPr>
        <w:t>PENDAHULUAN</w:t>
      </w:r>
    </w:p>
    <w:p w14:paraId="28CC4891" w14:textId="77777777" w:rsidR="009D6C25" w:rsidRDefault="00000000">
      <w:pPr>
        <w:pBdr>
          <w:top w:val="nil"/>
          <w:left w:val="nil"/>
          <w:bottom w:val="nil"/>
          <w:right w:val="nil"/>
          <w:between w:val="nil"/>
        </w:pBdr>
        <w:spacing w:before="7" w:line="480" w:lineRule="auto"/>
        <w:ind w:left="102" w:right="38" w:firstLine="464"/>
        <w:jc w:val="both"/>
        <w:rPr>
          <w:rFonts w:ascii="Book Antiqua" w:eastAsia="Book Antiqua" w:hAnsi="Book Antiqua" w:cs="Book Antiqua"/>
          <w:color w:val="000000"/>
          <w:sz w:val="23"/>
          <w:szCs w:val="23"/>
        </w:rPr>
      </w:pP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produsen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kegiatan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sekedar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produk-produk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ditawarkan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sederhana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didefinisikan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menawarkan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dipresentasikan</w:t>
      </w:r>
      <w:proofErr w:type="spellEnd"/>
      <w:r>
        <w:rPr>
          <w:rFonts w:ascii="Book Antiqua" w:eastAsia="Book Antiqua" w:hAnsi="Book Antiqua" w:cs="Book Antiqua"/>
          <w:color w:val="000000"/>
        </w:rPr>
        <w:t>. Akhir-</w:t>
      </w:r>
      <w:proofErr w:type="spellStart"/>
      <w:r>
        <w:rPr>
          <w:rFonts w:ascii="Book Antiqua" w:eastAsia="Book Antiqua" w:hAnsi="Book Antiqua" w:cs="Book Antiqua"/>
          <w:color w:val="000000"/>
        </w:rPr>
        <w:t>akhir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perkembangan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bermunculan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cetak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elektronik</w:t>
      </w:r>
      <w:proofErr w:type="spellEnd"/>
      <w:r>
        <w:rPr>
          <w:rFonts w:ascii="Book Antiqua" w:eastAsia="Book Antiqua" w:hAnsi="Book Antiqua" w:cs="Book Antiqua"/>
          <w:color w:val="000000"/>
        </w:rPr>
        <w:t xml:space="preserve">, media </w:t>
      </w:r>
      <w:r>
        <w:rPr>
          <w:rFonts w:ascii="Book Antiqua" w:eastAsia="Book Antiqua" w:hAnsi="Book Antiqua" w:cs="Book Antiqua"/>
          <w:i/>
          <w:color w:val="000000"/>
        </w:rPr>
        <w:t xml:space="preserve">online </w:t>
      </w:r>
      <w:r>
        <w:rPr>
          <w:rFonts w:ascii="Book Antiqua" w:eastAsia="Book Antiqua" w:hAnsi="Book Antiqua" w:cs="Book Antiqua"/>
          <w:color w:val="000000"/>
        </w:rPr>
        <w:t xml:space="preserve">dan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diingat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dipahami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membaca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melihat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mendengarnya</w:t>
      </w:r>
      <w:proofErr w:type="spellEnd"/>
      <w:r>
        <w:rPr>
          <w:rFonts w:ascii="Book Antiqua" w:eastAsia="Book Antiqua" w:hAnsi="Book Antiqua" w:cs="Book Antiqua"/>
          <w:color w:val="000000"/>
        </w:rPr>
        <w:t>.</w:t>
      </w:r>
    </w:p>
    <w:p w14:paraId="4008BA31" w14:textId="77777777" w:rsidR="009D6C25" w:rsidRDefault="00000000">
      <w:pPr>
        <w:pBdr>
          <w:top w:val="nil"/>
          <w:left w:val="nil"/>
          <w:bottom w:val="nil"/>
          <w:right w:val="nil"/>
          <w:between w:val="nil"/>
        </w:pBdr>
        <w:tabs>
          <w:tab w:val="left" w:pos="555"/>
          <w:tab w:val="left" w:pos="1831"/>
          <w:tab w:val="left" w:pos="3263"/>
          <w:tab w:val="left" w:pos="3802"/>
        </w:tabs>
        <w:spacing w:before="61" w:line="480" w:lineRule="auto"/>
        <w:ind w:left="141" w:right="43"/>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(Kotler &amp; Amstrong, 2011)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promosi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diperuntukkan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Sarana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memperkenalkan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lewat</w:t>
      </w:r>
      <w:proofErr w:type="spellEnd"/>
      <w:r>
        <w:rPr>
          <w:rFonts w:ascii="Book Antiqua" w:eastAsia="Book Antiqua" w:hAnsi="Book Antiqua" w:cs="Book Antiqua"/>
          <w:color w:val="000000"/>
        </w:rPr>
        <w:t xml:space="preserve"> media. Baik media </w:t>
      </w:r>
      <w:proofErr w:type="spellStart"/>
      <w:r>
        <w:rPr>
          <w:rFonts w:ascii="Book Antiqua" w:eastAsia="Book Antiqua" w:hAnsi="Book Antiqua" w:cs="Book Antiqua"/>
          <w:color w:val="000000"/>
        </w:rPr>
        <w:t>cetak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color w:val="000000"/>
        </w:rPr>
        <w:t xml:space="preserve"> media </w:t>
      </w:r>
      <w:r>
        <w:rPr>
          <w:rFonts w:ascii="Book Antiqua" w:eastAsia="Book Antiqua" w:hAnsi="Book Antiqua" w:cs="Book Antiqua"/>
          <w:i/>
          <w:color w:val="000000"/>
        </w:rPr>
        <w:t>online</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r>
        <w:rPr>
          <w:rFonts w:ascii="Book Antiqua" w:eastAsia="Book Antiqua" w:hAnsi="Book Antiqua" w:cs="Book Antiqua"/>
        </w:rPr>
        <w:t>Supriyanto</w:t>
      </w:r>
      <w:r>
        <w:rPr>
          <w:rFonts w:ascii="Book Antiqua" w:eastAsia="Book Antiqua" w:hAnsi="Book Antiqua" w:cs="Book Antiqua"/>
          <w:color w:val="000000"/>
        </w:rPr>
        <w:t xml:space="preserve">, 2011)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promosi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barang</w:t>
      </w:r>
      <w:proofErr w:type="spellEnd"/>
      <w:r>
        <w:rPr>
          <w:rFonts w:ascii="Book Antiqua" w:eastAsia="Book Antiqua" w:hAnsi="Book Antiqua" w:cs="Book Antiqua"/>
          <w:color w:val="000000"/>
        </w:rPr>
        <w:t xml:space="preserve">, ide, </w:t>
      </w:r>
      <w:proofErr w:type="spellStart"/>
      <w:r>
        <w:rPr>
          <w:rFonts w:ascii="Book Antiqua" w:eastAsia="Book Antiqua" w:hAnsi="Book Antiqua" w:cs="Book Antiqua"/>
          <w:color w:val="000000"/>
        </w:rPr>
        <w:t>perusahaan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dibayarkan</w:t>
      </w:r>
      <w:proofErr w:type="spellEnd"/>
      <w:r>
        <w:rPr>
          <w:rFonts w:ascii="Book Antiqua" w:eastAsia="Book Antiqua" w:hAnsi="Book Antiqua" w:cs="Book Antiqua"/>
          <w:color w:val="000000"/>
        </w:rPr>
        <w:t xml:space="preserve"> oleh sponsor. (Hartono &amp; </w:t>
      </w:r>
      <w:proofErr w:type="spellStart"/>
      <w:r>
        <w:rPr>
          <w:rFonts w:ascii="Book Antiqua" w:eastAsia="Book Antiqua" w:hAnsi="Book Antiqua" w:cs="Book Antiqua"/>
          <w:color w:val="000000"/>
        </w:rPr>
        <w:t>Sugalih</w:t>
      </w:r>
      <w:proofErr w:type="spellEnd"/>
      <w:r>
        <w:rPr>
          <w:rFonts w:ascii="Book Antiqua" w:eastAsia="Book Antiqua" w:hAnsi="Book Antiqua" w:cs="Book Antiqua"/>
          <w:color w:val="000000"/>
        </w:rPr>
        <w:t xml:space="preserve">, 2019) </w:t>
      </w:r>
      <w:proofErr w:type="spellStart"/>
      <w:r>
        <w:rPr>
          <w:rFonts w:ascii="Book Antiqua" w:eastAsia="Book Antiqua" w:hAnsi="Book Antiqua" w:cs="Book Antiqua"/>
          <w:color w:val="000000"/>
        </w:rPr>
        <w:t>menyebutkan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ingin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ditampilkan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menampilkan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divisualisasikan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ditentukan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interpretasi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dirasakan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merujuk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lain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menawarkan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keistimewaan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kekhususan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jasanya</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jati</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dipromosikan</w:t>
      </w:r>
      <w:proofErr w:type="spellEnd"/>
      <w:r>
        <w:rPr>
          <w:rFonts w:ascii="Book Antiqua" w:eastAsia="Book Antiqua" w:hAnsi="Book Antiqua" w:cs="Book Antiqua"/>
          <w:color w:val="000000"/>
        </w:rPr>
        <w:t>.</w:t>
      </w:r>
    </w:p>
    <w:p w14:paraId="29DBC9A3" w14:textId="77777777" w:rsidR="009D6C25" w:rsidRDefault="00000000">
      <w:pPr>
        <w:pBdr>
          <w:top w:val="nil"/>
          <w:left w:val="nil"/>
          <w:bottom w:val="nil"/>
          <w:right w:val="nil"/>
          <w:between w:val="nil"/>
        </w:pBdr>
        <w:tabs>
          <w:tab w:val="left" w:pos="555"/>
          <w:tab w:val="left" w:pos="1831"/>
          <w:tab w:val="left" w:pos="3263"/>
          <w:tab w:val="left" w:pos="3802"/>
        </w:tabs>
        <w:spacing w:before="61" w:line="480" w:lineRule="auto"/>
        <w:ind w:left="141" w:right="43"/>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color w:val="000000"/>
        </w:rPr>
        <w:t xml:space="preserve">Media </w:t>
      </w:r>
      <w:proofErr w:type="spellStart"/>
      <w:r>
        <w:rPr>
          <w:rFonts w:ascii="Book Antiqua" w:eastAsia="Book Antiqua" w:hAnsi="Book Antiqua" w:cs="Book Antiqua"/>
          <w:color w:val="000000"/>
        </w:rPr>
        <w:t>promosi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periklanan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Periklanan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media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perusahaan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membujuk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mengingatkan</w:t>
      </w:r>
      <w:proofErr w:type="spellEnd"/>
      <w:r>
        <w:rPr>
          <w:rFonts w:ascii="Book Antiqua" w:eastAsia="Book Antiqua" w:hAnsi="Book Antiqua" w:cs="Book Antiqua"/>
          <w:color w:val="000000"/>
        </w:rPr>
        <w:t xml:space="preserve"> inti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bertindak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periklanan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meningkatkan</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penjual</w:t>
      </w:r>
      <w:proofErr w:type="spellEnd"/>
      <w:r>
        <w:rPr>
          <w:rFonts w:ascii="Book Antiqua" w:eastAsia="Book Antiqua" w:hAnsi="Book Antiqua" w:cs="Book Antiqua"/>
          <w:color w:val="000000"/>
        </w:rPr>
        <w:tab/>
        <w:t>yang</w:t>
      </w:r>
      <w:r>
        <w:rPr>
          <w:rFonts w:ascii="Book Antiqua" w:eastAsia="Book Antiqua" w:hAnsi="Book Antiqua" w:cs="Book Antiqua"/>
        </w:rPr>
        <w:t xml:space="preserve"> </w:t>
      </w:r>
      <w:proofErr w:type="spellStart"/>
      <w:r>
        <w:rPr>
          <w:rFonts w:ascii="Book Antiqua" w:eastAsia="Book Antiqua" w:hAnsi="Book Antiqua" w:cs="Book Antiqua"/>
          <w:color w:val="000000"/>
        </w:rPr>
        <w:t>menguntungkan</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Hartini</w:t>
      </w:r>
      <w:proofErr w:type="spellEnd"/>
      <w:r>
        <w:rPr>
          <w:rFonts w:ascii="Book Antiqua" w:eastAsia="Book Antiqua" w:hAnsi="Book Antiqua" w:cs="Book Antiqua"/>
          <w:color w:val="000000"/>
        </w:rPr>
        <w:t xml:space="preserve">, 2016)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periklanan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memberitahukan</w:t>
      </w:r>
      <w:proofErr w:type="spellEnd"/>
      <w:r>
        <w:rPr>
          <w:rFonts w:ascii="Book Antiqua" w:eastAsia="Book Antiqua" w:hAnsi="Book Antiqua" w:cs="Book Antiqua"/>
          <w:color w:val="000000"/>
        </w:rPr>
        <w:t xml:space="preserve"> pasar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perubahan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mengusulkan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kerja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perusahaan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tambah</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merek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mempengaruhi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persepsi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seringkali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dipandang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unggul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tawaran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pesaing</w:t>
      </w:r>
      <w:proofErr w:type="spellEnd"/>
      <w:r>
        <w:rPr>
          <w:rFonts w:ascii="Book Antiqua" w:eastAsia="Book Antiqua" w:hAnsi="Book Antiqua" w:cs="Book Antiqua"/>
          <w:color w:val="000000"/>
        </w:rPr>
        <w:t xml:space="preserve">. (Velda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xml:space="preserve">, 2020)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ibaratkan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perangkat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terhubung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produksi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membawa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verbal dan nonverbal.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mengetahui</w:t>
      </w:r>
      <w:proofErr w:type="spellEnd"/>
      <w:r>
        <w:rPr>
          <w:rFonts w:ascii="Book Antiqua" w:eastAsia="Book Antiqua" w:hAnsi="Book Antiqua" w:cs="Book Antiqua"/>
          <w:color w:val="000000"/>
        </w:rPr>
        <w:t xml:space="preserve"> verbal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begitu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sulit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nonverbal </w:t>
      </w:r>
      <w:proofErr w:type="spellStart"/>
      <w:r>
        <w:rPr>
          <w:rFonts w:ascii="Book Antiqua" w:eastAsia="Book Antiqua" w:hAnsi="Book Antiqua" w:cs="Book Antiqua"/>
          <w:color w:val="000000"/>
        </w:rPr>
        <w:t>terkadang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menafsirkan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menerjemahkan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w:t>
      </w:r>
    </w:p>
    <w:p w14:paraId="6FD331E7" w14:textId="77777777" w:rsidR="009D6C25" w:rsidRDefault="009D6C25">
      <w:pPr>
        <w:keepNext/>
        <w:jc w:val="both"/>
        <w:rPr>
          <w:rFonts w:ascii="Times New Roman" w:eastAsia="Times New Roman" w:hAnsi="Times New Roman" w:cs="Times New Roman"/>
          <w:color w:val="000000"/>
          <w:sz w:val="22"/>
          <w:szCs w:val="22"/>
        </w:rPr>
      </w:pPr>
    </w:p>
    <w:p w14:paraId="142E53E5" w14:textId="77777777" w:rsidR="009D6C25" w:rsidRDefault="00000000">
      <w:pPr>
        <w:keepNext/>
        <w:spacing w:line="480" w:lineRule="auto"/>
        <w:rPr>
          <w:rFonts w:ascii="Book Antiqua" w:eastAsia="Book Antiqua" w:hAnsi="Book Antiqua" w:cs="Book Antiqua"/>
          <w:b/>
          <w:smallCaps/>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p>
    <w:p w14:paraId="50553E19" w14:textId="77777777" w:rsidR="009D6C25" w:rsidRDefault="00000000">
      <w:pPr>
        <w:pBdr>
          <w:top w:val="nil"/>
          <w:left w:val="nil"/>
          <w:bottom w:val="nil"/>
          <w:right w:val="nil"/>
          <w:between w:val="nil"/>
        </w:pBdr>
        <w:spacing w:before="61" w:line="480" w:lineRule="auto"/>
        <w:ind w:right="115" w:firstLine="566"/>
        <w:jc w:val="both"/>
        <w:rPr>
          <w:rFonts w:ascii="Book Antiqua" w:eastAsia="Book Antiqua" w:hAnsi="Book Antiqua" w:cs="Book Antiqua"/>
          <w:color w:val="000000"/>
        </w:rPr>
      </w:pPr>
      <w:r>
        <w:rPr>
          <w:rFonts w:ascii="Book Antiqua" w:eastAsia="Book Antiqua" w:hAnsi="Book Antiqua" w:cs="Book Antiqua"/>
          <w:color w:val="000000"/>
        </w:rPr>
        <w:t xml:space="preserve">Metode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Jenis </w:t>
      </w:r>
      <w:proofErr w:type="spellStart"/>
      <w:r>
        <w:rPr>
          <w:rFonts w:ascii="Book Antiqua" w:eastAsia="Book Antiqua" w:hAnsi="Book Antiqua" w:cs="Book Antiqua"/>
          <w:color w:val="000000"/>
        </w:rPr>
        <w:t>riset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sistematis</w:t>
      </w:r>
      <w:proofErr w:type="spellEnd"/>
      <w:r>
        <w:rPr>
          <w:rFonts w:ascii="Book Antiqua" w:eastAsia="Book Antiqua" w:hAnsi="Book Antiqua" w:cs="Book Antiqua"/>
          <w:color w:val="000000"/>
        </w:rPr>
        <w:t xml:space="preserve">, factual, dan </w:t>
      </w:r>
      <w:proofErr w:type="spellStart"/>
      <w:r>
        <w:rPr>
          <w:rFonts w:ascii="Book Antiqua" w:eastAsia="Book Antiqua" w:hAnsi="Book Antiqua" w:cs="Book Antiqua"/>
          <w:color w:val="000000"/>
        </w:rPr>
        <w:t>akurat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fakta-fakta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sifat-sifat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populasi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mengkaji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Tanda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perangkat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berusaha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didunia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ditengah-tengah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Sobur</w:t>
      </w:r>
      <w:proofErr w:type="spellEnd"/>
      <w:r>
        <w:rPr>
          <w:rFonts w:ascii="Book Antiqua" w:eastAsia="Book Antiqua" w:hAnsi="Book Antiqua" w:cs="Book Antiqua"/>
          <w:color w:val="000000"/>
        </w:rPr>
        <w:t>, 2016) Adapun (</w:t>
      </w:r>
      <w:proofErr w:type="spellStart"/>
      <w:r>
        <w:rPr>
          <w:rFonts w:ascii="Book Antiqua" w:eastAsia="Book Antiqua" w:hAnsi="Book Antiqua" w:cs="Book Antiqua"/>
          <w:color w:val="000000"/>
        </w:rPr>
        <w:t>Sugiyono</w:t>
      </w:r>
      <w:proofErr w:type="spellEnd"/>
      <w:r>
        <w:rPr>
          <w:rFonts w:ascii="Book Antiqua" w:eastAsia="Book Antiqua" w:hAnsi="Book Antiqua" w:cs="Book Antiqua"/>
          <w:color w:val="000000"/>
        </w:rPr>
        <w:t xml:space="preserve">, 2011) </w:t>
      </w:r>
      <w:proofErr w:type="spellStart"/>
      <w:r>
        <w:rPr>
          <w:rFonts w:ascii="Book Antiqua" w:eastAsia="Book Antiqua" w:hAnsi="Book Antiqua" w:cs="Book Antiqua"/>
          <w:color w:val="000000"/>
        </w:rPr>
        <w:t>berpendapat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w:t>
      </w:r>
      <w:r>
        <w:rPr>
          <w:rFonts w:ascii="Book Antiqua" w:eastAsia="Book Antiqua" w:hAnsi="Book Antiqua" w:cs="Book Antiqua"/>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ab/>
        <w:t>yang</w:t>
      </w:r>
      <w:r>
        <w:rPr>
          <w:rFonts w:ascii="Book Antiqua" w:eastAsia="Book Antiqua" w:hAnsi="Book Antiqua" w:cs="Book Antiqua"/>
        </w:rPr>
        <w:t xml:space="preserve"> </w:t>
      </w:r>
      <w:proofErr w:type="spellStart"/>
      <w:r>
        <w:rPr>
          <w:rFonts w:ascii="Book Antiqua" w:eastAsia="Book Antiqua" w:hAnsi="Book Antiqua" w:cs="Book Antiqua"/>
          <w:color w:val="000000"/>
        </w:rPr>
        <w:t>berlandaskan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filsafat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postpositivisme</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meneliti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kondisi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alamiah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instrumen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kunci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triangulasi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induktif</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menekankan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makna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daripada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generalisasi</w:t>
      </w:r>
      <w:proofErr w:type="spellEnd"/>
      <w:r>
        <w:rPr>
          <w:rFonts w:ascii="Book Antiqua" w:eastAsia="Book Antiqua" w:hAnsi="Book Antiqua" w:cs="Book Antiqua"/>
          <w:color w:val="000000"/>
        </w:rPr>
        <w:t>.</w:t>
      </w:r>
    </w:p>
    <w:p w14:paraId="713C30FA" w14:textId="77777777" w:rsidR="009D6C25" w:rsidRDefault="00000000">
      <w:pPr>
        <w:keepNext/>
        <w:spacing w:line="480" w:lineRule="auto"/>
        <w:ind w:firstLine="566"/>
        <w:jc w:val="both"/>
        <w:rPr>
          <w:rFonts w:ascii="Book Antiqua" w:eastAsia="Book Antiqua" w:hAnsi="Book Antiqua" w:cs="Book Antiqua"/>
          <w:b/>
        </w:rPr>
      </w:pP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terkandung</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Metode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sepenuhnya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model Charles Sanders </w:t>
      </w:r>
      <w:r>
        <w:rPr>
          <w:rFonts w:ascii="Book Antiqua" w:eastAsia="Book Antiqua" w:hAnsi="Book Antiqua" w:cs="Book Antiqua"/>
        </w:rPr>
        <w:t>Peirce</w:t>
      </w:r>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normatif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instagram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facebook</w:t>
      </w:r>
      <w:proofErr w:type="spellEnd"/>
      <w:r>
        <w:rPr>
          <w:rFonts w:ascii="Book Antiqua" w:eastAsia="Book Antiqua" w:hAnsi="Book Antiqua" w:cs="Book Antiqua"/>
          <w:color w:val="000000"/>
        </w:rPr>
        <w:t xml:space="preserve">, dan twitter,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lastRenderedPageBreak/>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dokumentasi</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w:t>
      </w:r>
      <w:r>
        <w:rPr>
          <w:rFonts w:ascii="Book Antiqua" w:eastAsia="Book Antiqua" w:hAnsi="Book Antiqua" w:cs="Book Antiqua"/>
          <w:color w:val="000000"/>
        </w:rPr>
        <w:tab/>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mendeskripsikan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penjelasan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didasari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2D2FD63D" w14:textId="77777777" w:rsidR="009D6C25"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1F3ABFE6" w14:textId="77777777" w:rsidR="009D6C25" w:rsidRDefault="00000000">
      <w:pPr>
        <w:pBdr>
          <w:top w:val="nil"/>
          <w:left w:val="nil"/>
          <w:bottom w:val="nil"/>
          <w:right w:val="nil"/>
          <w:between w:val="nil"/>
        </w:pBdr>
        <w:spacing w:before="8" w:line="480" w:lineRule="auto"/>
        <w:ind w:left="102" w:right="40"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Charles Sanders </w:t>
      </w:r>
      <w:r>
        <w:rPr>
          <w:rFonts w:ascii="Book Antiqua" w:eastAsia="Book Antiqua" w:hAnsi="Book Antiqua" w:cs="Book Antiqua"/>
        </w:rPr>
        <w:t>Peirce</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ikon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Husnia</w:t>
      </w:r>
      <w:proofErr w:type="spellEnd"/>
      <w:r>
        <w:rPr>
          <w:rFonts w:ascii="Book Antiqua" w:eastAsia="Book Antiqua" w:hAnsi="Book Antiqua" w:cs="Book Antiqua"/>
          <w:color w:val="000000"/>
        </w:rPr>
        <w:t xml:space="preserve">, 2017) Pierce </w:t>
      </w:r>
      <w:proofErr w:type="spellStart"/>
      <w:r>
        <w:rPr>
          <w:rFonts w:ascii="Book Antiqua" w:eastAsia="Book Antiqua" w:hAnsi="Book Antiqua" w:cs="Book Antiqua"/>
          <w:color w:val="000000"/>
        </w:rPr>
        <w:t>memaparkan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(sign</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kausal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kenyataan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temporal.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temporal,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w:t>
      </w:r>
    </w:p>
    <w:p w14:paraId="2BE096F3" w14:textId="77777777" w:rsidR="009D6C25" w:rsidRDefault="00000000">
      <w:pPr>
        <w:pBdr>
          <w:top w:val="nil"/>
          <w:left w:val="nil"/>
          <w:bottom w:val="nil"/>
          <w:right w:val="nil"/>
          <w:between w:val="nil"/>
        </w:pBdr>
        <w:spacing w:line="480" w:lineRule="auto"/>
        <w:ind w:firstLine="566"/>
        <w:jc w:val="both"/>
        <w:rPr>
          <w:rFonts w:ascii="Book Antiqua" w:eastAsia="Book Antiqua" w:hAnsi="Book Antiqua" w:cs="Book Antiqua"/>
          <w:color w:val="000000"/>
        </w:rPr>
      </w:pPr>
      <w:r>
        <w:rPr>
          <w:rFonts w:ascii="Book Antiqua" w:eastAsia="Book Antiqua" w:hAnsi="Book Antiqua" w:cs="Book Antiqua"/>
          <w:color w:val="000000"/>
        </w:rPr>
        <w:t xml:space="preserve">(Siregar, 2020) Peirce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didasarkan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wujud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lastRenderedPageBreak/>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dan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relasional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620BAB30" w14:textId="77777777" w:rsidR="009D6C25" w:rsidRDefault="00000000">
      <w:pPr>
        <w:pBdr>
          <w:top w:val="nil"/>
          <w:left w:val="nil"/>
          <w:bottom w:val="nil"/>
          <w:right w:val="nil"/>
          <w:between w:val="nil"/>
        </w:pBdr>
        <w:spacing w:before="61" w:line="480" w:lineRule="auto"/>
        <w:ind w:left="102" w:right="118" w:firstLine="464"/>
        <w:jc w:val="both"/>
        <w:rPr>
          <w:rFonts w:ascii="Book Antiqua" w:eastAsia="Book Antiqua" w:hAnsi="Book Antiqua" w:cs="Book Antiqua"/>
          <w:color w:val="000000"/>
        </w:rPr>
      </w:pPr>
      <w:proofErr w:type="spellStart"/>
      <w:r>
        <w:rPr>
          <w:rFonts w:ascii="Book Antiqua" w:eastAsia="Book Antiqua" w:hAnsi="Book Antiqua" w:cs="Book Antiqua"/>
        </w:rPr>
        <w:t>S</w:t>
      </w:r>
      <w:r>
        <w:rPr>
          <w:rFonts w:ascii="Book Antiqua" w:eastAsia="Book Antiqua" w:hAnsi="Book Antiqua" w:cs="Book Antiqua"/>
          <w:color w:val="000000"/>
        </w:rPr>
        <w:t>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diantaranya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arbitrer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perjanjian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diartikan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acuannya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kesepakatan</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di </w:t>
      </w:r>
      <w:proofErr w:type="spellStart"/>
      <w:r>
        <w:rPr>
          <w:rFonts w:ascii="Book Antiqua" w:eastAsia="Book Antiqua" w:hAnsi="Book Antiqua" w:cs="Book Antiqua"/>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sekumpulan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kepentingan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w:t>
      </w:r>
    </w:p>
    <w:p w14:paraId="74B33224" w14:textId="77777777" w:rsidR="009D6C25" w:rsidRDefault="00000000">
      <w:pPr>
        <w:pStyle w:val="Heading1"/>
        <w:widowControl w:val="0"/>
        <w:numPr>
          <w:ilvl w:val="0"/>
          <w:numId w:val="1"/>
        </w:numPr>
        <w:tabs>
          <w:tab w:val="left" w:pos="386"/>
        </w:tabs>
        <w:spacing w:before="280" w:after="280" w:line="480" w:lineRule="auto"/>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Indeks</w:t>
      </w:r>
      <w:proofErr w:type="spellEnd"/>
    </w:p>
    <w:p w14:paraId="199789E3" w14:textId="77777777" w:rsidR="009D6C25" w:rsidRDefault="00000000">
      <w:pPr>
        <w:pBdr>
          <w:top w:val="nil"/>
          <w:left w:val="nil"/>
          <w:bottom w:val="nil"/>
          <w:right w:val="nil"/>
          <w:between w:val="nil"/>
        </w:pBdr>
        <w:spacing w:before="8" w:line="480" w:lineRule="auto"/>
        <w:ind w:left="102" w:right="117"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hadir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terhubung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temporal.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65919836" w14:textId="77777777" w:rsidR="009D6C25" w:rsidRDefault="00000000">
      <w:pPr>
        <w:pStyle w:val="Heading1"/>
        <w:widowControl w:val="0"/>
        <w:numPr>
          <w:ilvl w:val="1"/>
          <w:numId w:val="1"/>
        </w:numPr>
        <w:tabs>
          <w:tab w:val="left" w:pos="530"/>
        </w:tabs>
        <w:spacing w:before="280" w:after="280" w:line="480" w:lineRule="auto"/>
        <w:ind w:hanging="287"/>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Indeks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Situasi</w:t>
      </w:r>
      <w:proofErr w:type="spellEnd"/>
    </w:p>
    <w:p w14:paraId="1D894C27" w14:textId="77777777" w:rsidR="009D6C25" w:rsidRDefault="00000000">
      <w:pPr>
        <w:pBdr>
          <w:top w:val="nil"/>
          <w:left w:val="nil"/>
          <w:bottom w:val="nil"/>
          <w:right w:val="nil"/>
          <w:between w:val="nil"/>
        </w:pBdr>
        <w:spacing w:before="8" w:line="480" w:lineRule="auto"/>
        <w:ind w:left="102" w:right="117"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r>
        <w:rPr>
          <w:rFonts w:ascii="Book Antiqua" w:eastAsia="Book Antiqua" w:hAnsi="Book Antiqua" w:cs="Book Antiqua"/>
          <w:noProof/>
          <w:color w:val="000000"/>
        </w:rPr>
        <w:drawing>
          <wp:anchor distT="0" distB="0" distL="0" distR="0" simplePos="0" relativeHeight="251659264" behindDoc="0" locked="0" layoutInCell="1" hidden="0" allowOverlap="1" wp14:anchorId="74F19CA5" wp14:editId="74135CB4">
            <wp:simplePos x="0" y="0"/>
            <wp:positionH relativeFrom="page">
              <wp:posOffset>1228725</wp:posOffset>
            </wp:positionH>
            <wp:positionV relativeFrom="page">
              <wp:posOffset>6796603</wp:posOffset>
            </wp:positionV>
            <wp:extent cx="1612012" cy="1642872"/>
            <wp:effectExtent l="0" t="0" r="0" b="0"/>
            <wp:wrapTopAndBottom distT="0" distB="0"/>
            <wp:docPr id="33" name="image8.jpg" descr="10"/>
            <wp:cNvGraphicFramePr/>
            <a:graphic xmlns:a="http://schemas.openxmlformats.org/drawingml/2006/main">
              <a:graphicData uri="http://schemas.openxmlformats.org/drawingml/2006/picture">
                <pic:pic xmlns:pic="http://schemas.openxmlformats.org/drawingml/2006/picture">
                  <pic:nvPicPr>
                    <pic:cNvPr id="0" name="image8.jpg" descr="10"/>
                    <pic:cNvPicPr preferRelativeResize="0"/>
                  </pic:nvPicPr>
                  <pic:blipFill>
                    <a:blip r:embed="rId14"/>
                    <a:srcRect/>
                    <a:stretch>
                      <a:fillRect/>
                    </a:stretch>
                  </pic:blipFill>
                  <pic:spPr>
                    <a:xfrm>
                      <a:off x="0" y="0"/>
                      <a:ext cx="1612012" cy="1642872"/>
                    </a:xfrm>
                    <a:prstGeom prst="rect">
                      <a:avLst/>
                    </a:prstGeom>
                    <a:ln/>
                  </pic:spPr>
                </pic:pic>
              </a:graphicData>
            </a:graphic>
          </wp:anchor>
        </w:drawing>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373B234C" w14:textId="77777777" w:rsidR="009D6C25" w:rsidRDefault="00000000">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rPr>
        <w:t xml:space="preserve">     </w:t>
      </w:r>
      <w:r>
        <w:rPr>
          <w:rFonts w:ascii="Book Antiqua" w:eastAsia="Book Antiqua" w:hAnsi="Book Antiqua" w:cs="Book Antiqua"/>
          <w:color w:val="000000"/>
        </w:rPr>
        <w:t xml:space="preserve">Gambar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p>
    <w:p w14:paraId="72C5FE1D" w14:textId="77777777" w:rsidR="009D6C25" w:rsidRDefault="00000000">
      <w:pPr>
        <w:pBdr>
          <w:top w:val="nil"/>
          <w:left w:val="nil"/>
          <w:bottom w:val="nil"/>
          <w:right w:val="nil"/>
          <w:between w:val="nil"/>
        </w:pBdr>
        <w:spacing w:before="61" w:line="480" w:lineRule="auto"/>
        <w:ind w:left="102" w:right="42" w:firstLine="464"/>
        <w:jc w:val="both"/>
        <w:rPr>
          <w:rFonts w:ascii="Book Antiqua" w:eastAsia="Book Antiqua" w:hAnsi="Book Antiqua" w:cs="Book Antiqua"/>
          <w:color w:val="000000"/>
        </w:rPr>
      </w:pPr>
      <w:r>
        <w:rPr>
          <w:rFonts w:ascii="Book Antiqua" w:eastAsia="Book Antiqua" w:hAnsi="Book Antiqua" w:cs="Book Antiqua"/>
          <w:color w:val="000000"/>
        </w:rPr>
        <w:t>Data</w:t>
      </w:r>
      <w:r>
        <w:rPr>
          <w:rFonts w:ascii="Book Antiqua" w:eastAsia="Book Antiqua" w:hAnsi="Book Antiqua" w:cs="Book Antiqua"/>
          <w:color w:val="000000"/>
        </w:rPr>
        <w:tab/>
        <w:t xml:space="preserve">(S/INS/T/MB/1)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untuk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pembelian</w:t>
      </w:r>
      <w:proofErr w:type="spellEnd"/>
      <w:r>
        <w:rPr>
          <w:rFonts w:ascii="Book Antiqua" w:eastAsia="Book Antiqua" w:hAnsi="Book Antiqua" w:cs="Book Antiqua"/>
          <w:i/>
          <w:color w:val="000000"/>
        </w:rPr>
        <w:t xml:space="preserve"> 1 </w:t>
      </w:r>
      <w:proofErr w:type="spellStart"/>
      <w:r>
        <w:rPr>
          <w:rFonts w:ascii="Book Antiqua" w:eastAsia="Book Antiqua" w:hAnsi="Book Antiqua" w:cs="Book Antiqua"/>
          <w:i/>
          <w:color w:val="000000"/>
        </w:rPr>
        <w:t>porsi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ayam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tulang</w:t>
      </w:r>
      <w:proofErr w:type="spellEnd"/>
      <w:r>
        <w:rPr>
          <w:rFonts w:ascii="Book Antiqua" w:eastAsia="Book Antiqua" w:hAnsi="Book Antiqua" w:cs="Book Antiqua"/>
          <w:i/>
          <w:color w:val="000000"/>
        </w:rPr>
        <w:t xml:space="preserve"> </w:t>
      </w:r>
      <w:proofErr w:type="spellStart"/>
      <w:proofErr w:type="gramStart"/>
      <w:r>
        <w:rPr>
          <w:rFonts w:ascii="Book Antiqua" w:eastAsia="Book Antiqua" w:hAnsi="Book Antiqua" w:cs="Book Antiqua"/>
          <w:i/>
          <w:color w:val="000000"/>
        </w:rPr>
        <w:t>lunak,khusus</w:t>
      </w:r>
      <w:proofErr w:type="spellEnd"/>
      <w:proofErr w:type="gram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makan</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tempat</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Di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gratis </w:t>
      </w:r>
      <w:proofErr w:type="spellStart"/>
      <w:r>
        <w:rPr>
          <w:rFonts w:ascii="Book Antiqua" w:eastAsia="Book Antiqua" w:hAnsi="Book Antiqua" w:cs="Book Antiqua"/>
          <w:i/>
          <w:color w:val="000000"/>
        </w:rPr>
        <w:t>teh</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Data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pembeli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minuman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membeli</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porsi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mengakibatkan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gratis </w:t>
      </w:r>
      <w:proofErr w:type="spellStart"/>
      <w:r>
        <w:rPr>
          <w:rFonts w:ascii="Book Antiqua" w:eastAsia="Book Antiqua" w:hAnsi="Book Antiqua" w:cs="Book Antiqua"/>
          <w:color w:val="000000"/>
        </w:rPr>
        <w:t>teh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diutarakan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w:t>
      </w:r>
    </w:p>
    <w:p w14:paraId="30B280C4" w14:textId="77777777" w:rsidR="009D6C25" w:rsidRDefault="00000000">
      <w:pPr>
        <w:pStyle w:val="Heading1"/>
        <w:widowControl w:val="0"/>
        <w:tabs>
          <w:tab w:val="left" w:pos="530"/>
        </w:tabs>
        <w:spacing w:before="280" w:after="280" w:line="48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 b)  </w:t>
      </w:r>
      <w:proofErr w:type="spellStart"/>
      <w:r>
        <w:rPr>
          <w:rFonts w:ascii="Book Antiqua" w:eastAsia="Book Antiqua" w:hAnsi="Book Antiqua" w:cs="Book Antiqua"/>
          <w:sz w:val="24"/>
          <w:szCs w:val="24"/>
        </w:rPr>
        <w:t>Indeks</w:t>
      </w:r>
      <w:proofErr w:type="spellEnd"/>
      <w:r>
        <w:rPr>
          <w:rFonts w:ascii="Book Antiqua" w:eastAsia="Book Antiqua" w:hAnsi="Book Antiqua" w:cs="Book Antiqua"/>
          <w:sz w:val="24"/>
          <w:szCs w:val="24"/>
        </w:rPr>
        <w:t xml:space="preserve"> Ruang</w:t>
      </w:r>
    </w:p>
    <w:p w14:paraId="4B02BE23" w14:textId="77777777" w:rsidR="009D6C25" w:rsidRDefault="00000000">
      <w:pPr>
        <w:pBdr>
          <w:top w:val="nil"/>
          <w:left w:val="nil"/>
          <w:bottom w:val="nil"/>
          <w:right w:val="nil"/>
          <w:between w:val="nil"/>
        </w:pBdr>
        <w:spacing w:before="7" w:line="480" w:lineRule="auto"/>
        <w:ind w:left="102" w:right="41"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Ruang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r>
        <w:rPr>
          <w:rFonts w:ascii="Book Antiqua" w:eastAsia="Book Antiqua" w:hAnsi="Book Antiqua" w:cs="Book Antiqua"/>
          <w:noProof/>
          <w:color w:val="000000"/>
        </w:rPr>
        <w:drawing>
          <wp:anchor distT="0" distB="0" distL="0" distR="0" simplePos="0" relativeHeight="251660288" behindDoc="0" locked="0" layoutInCell="1" hidden="0" allowOverlap="1" wp14:anchorId="25D8526A" wp14:editId="76DE6B12">
            <wp:simplePos x="0" y="0"/>
            <wp:positionH relativeFrom="page">
              <wp:posOffset>1362075</wp:posOffset>
            </wp:positionH>
            <wp:positionV relativeFrom="page">
              <wp:posOffset>5253712</wp:posOffset>
            </wp:positionV>
            <wp:extent cx="1219706" cy="1240536"/>
            <wp:effectExtent l="0" t="0" r="0" b="0"/>
            <wp:wrapTopAndBottom distT="0" distB="0"/>
            <wp:docPr id="31" name="image5.jpg" descr="C:\Users\Acer\Desktop\23.jpg"/>
            <wp:cNvGraphicFramePr/>
            <a:graphic xmlns:a="http://schemas.openxmlformats.org/drawingml/2006/main">
              <a:graphicData uri="http://schemas.openxmlformats.org/drawingml/2006/picture">
                <pic:pic xmlns:pic="http://schemas.openxmlformats.org/drawingml/2006/picture">
                  <pic:nvPicPr>
                    <pic:cNvPr id="0" name="image5.jpg" descr="C:\Users\Acer\Desktop\23.jpg"/>
                    <pic:cNvPicPr preferRelativeResize="0"/>
                  </pic:nvPicPr>
                  <pic:blipFill>
                    <a:blip r:embed="rId15"/>
                    <a:srcRect/>
                    <a:stretch>
                      <a:fillRect/>
                    </a:stretch>
                  </pic:blipFill>
                  <pic:spPr>
                    <a:xfrm>
                      <a:off x="0" y="0"/>
                      <a:ext cx="1219706" cy="1240536"/>
                    </a:xfrm>
                    <a:prstGeom prst="rect">
                      <a:avLst/>
                    </a:prstGeom>
                    <a:ln/>
                  </pic:spPr>
                </pic:pic>
              </a:graphicData>
            </a:graphic>
          </wp:anchor>
        </w:drawing>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434523E0" w14:textId="77777777" w:rsidR="009D6C25" w:rsidRDefault="00000000">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rPr>
        <w:t xml:space="preserve">  </w:t>
      </w:r>
      <w:r>
        <w:rPr>
          <w:rFonts w:ascii="Book Antiqua" w:eastAsia="Book Antiqua" w:hAnsi="Book Antiqua" w:cs="Book Antiqua"/>
          <w:color w:val="000000"/>
        </w:rPr>
        <w:t xml:space="preserve">Gambar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roti </w:t>
      </w:r>
      <w:proofErr w:type="spellStart"/>
      <w:r>
        <w:rPr>
          <w:rFonts w:ascii="Book Antiqua" w:eastAsia="Book Antiqua" w:hAnsi="Book Antiqua" w:cs="Book Antiqua"/>
          <w:color w:val="000000"/>
        </w:rPr>
        <w:t>ropi</w:t>
      </w:r>
      <w:proofErr w:type="spellEnd"/>
    </w:p>
    <w:p w14:paraId="4E7E1613" w14:textId="77777777" w:rsidR="009D6C25" w:rsidRDefault="00000000">
      <w:pPr>
        <w:pBdr>
          <w:top w:val="nil"/>
          <w:left w:val="nil"/>
          <w:bottom w:val="nil"/>
          <w:right w:val="nil"/>
          <w:between w:val="nil"/>
        </w:pBdr>
        <w:tabs>
          <w:tab w:val="left" w:pos="2449"/>
        </w:tabs>
        <w:spacing w:before="1" w:line="480" w:lineRule="auto"/>
        <w:ind w:left="102" w:right="38" w:firstLine="464"/>
        <w:jc w:val="both"/>
        <w:rPr>
          <w:rFonts w:ascii="Book Antiqua" w:eastAsia="Book Antiqua" w:hAnsi="Book Antiqua" w:cs="Book Antiqua"/>
          <w:color w:val="000000"/>
        </w:rPr>
      </w:pPr>
      <w:r>
        <w:rPr>
          <w:rFonts w:ascii="Book Antiqua" w:eastAsia="Book Antiqua" w:hAnsi="Book Antiqua" w:cs="Book Antiqua"/>
          <w:color w:val="000000"/>
        </w:rPr>
        <w:t>Data</w:t>
      </w:r>
      <w:r>
        <w:rPr>
          <w:rFonts w:ascii="Book Antiqua" w:eastAsia="Book Antiqua" w:hAnsi="Book Antiqua" w:cs="Book Antiqua"/>
        </w:rPr>
        <w:t xml:space="preserve"> </w:t>
      </w:r>
      <w:r>
        <w:rPr>
          <w:rFonts w:ascii="Book Antiqua" w:eastAsia="Book Antiqua" w:hAnsi="Book Antiqua" w:cs="Book Antiqua"/>
          <w:color w:val="000000"/>
        </w:rPr>
        <w:t xml:space="preserve">(S/INR/I/MR/2)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jl.</w:t>
      </w:r>
      <w:proofErr w:type="spellEnd"/>
      <w:r>
        <w:rPr>
          <w:rFonts w:ascii="Book Antiqua" w:eastAsia="Book Antiqua" w:hAnsi="Book Antiqua" w:cs="Book Antiqua"/>
          <w:i/>
          <w:color w:val="000000"/>
        </w:rPr>
        <w:t xml:space="preserve"> Kalimantan 190 GKB (</w:t>
      </w:r>
      <w:proofErr w:type="spellStart"/>
      <w:r>
        <w:rPr>
          <w:rFonts w:ascii="Book Antiqua" w:eastAsia="Book Antiqua" w:hAnsi="Book Antiqua" w:cs="Book Antiqua"/>
          <w:i/>
          <w:color w:val="000000"/>
        </w:rPr>
        <w:t>samping</w:t>
      </w:r>
      <w:proofErr w:type="spellEnd"/>
      <w:r>
        <w:rPr>
          <w:rFonts w:ascii="Book Antiqua" w:eastAsia="Book Antiqua" w:hAnsi="Book Antiqua" w:cs="Book Antiqua"/>
          <w:i/>
          <w:color w:val="000000"/>
        </w:rPr>
        <w:t xml:space="preserve"> joss laundry).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tercantum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lokasi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gerai</w:t>
      </w:r>
      <w:proofErr w:type="spellEnd"/>
      <w:r>
        <w:rPr>
          <w:rFonts w:ascii="Book Antiqua" w:eastAsia="Book Antiqua" w:hAnsi="Book Antiqua" w:cs="Book Antiqua"/>
          <w:color w:val="000000"/>
        </w:rPr>
        <w:t xml:space="preserve"> roti </w:t>
      </w:r>
      <w:proofErr w:type="spellStart"/>
      <w:r>
        <w:rPr>
          <w:rFonts w:ascii="Book Antiqua" w:eastAsia="Book Antiqua" w:hAnsi="Book Antiqua" w:cs="Book Antiqua"/>
          <w:color w:val="000000"/>
        </w:rPr>
        <w:t>mengakibatkan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mendatangi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demikian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w:t>
      </w:r>
    </w:p>
    <w:p w14:paraId="5621BE9A" w14:textId="77777777" w:rsidR="009D6C25" w:rsidRDefault="00000000">
      <w:pPr>
        <w:pBdr>
          <w:top w:val="nil"/>
          <w:left w:val="nil"/>
          <w:bottom w:val="nil"/>
          <w:right w:val="nil"/>
          <w:between w:val="nil"/>
        </w:pBdr>
        <w:spacing w:line="480" w:lineRule="auto"/>
        <w:ind w:left="102" w:right="41" w:firstLine="707"/>
        <w:jc w:val="both"/>
        <w:rPr>
          <w:rFonts w:ascii="Book Antiqua" w:eastAsia="Book Antiqua" w:hAnsi="Book Antiqua" w:cs="Book Antiqua"/>
          <w:color w:val="000000"/>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temporal, yang mana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temporal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FF0000"/>
        </w:rPr>
        <w:t>.</w:t>
      </w:r>
    </w:p>
    <w:p w14:paraId="679A02C5" w14:textId="77777777" w:rsidR="009D6C25" w:rsidRDefault="00000000">
      <w:pPr>
        <w:pStyle w:val="Heading1"/>
        <w:widowControl w:val="0"/>
        <w:numPr>
          <w:ilvl w:val="0"/>
          <w:numId w:val="2"/>
        </w:numPr>
        <w:tabs>
          <w:tab w:val="left" w:pos="462"/>
        </w:tabs>
        <w:spacing w:before="280" w:after="280" w:line="480" w:lineRule="auto"/>
        <w:ind w:left="462" w:hanging="360"/>
        <w:jc w:val="both"/>
        <w:rPr>
          <w:rFonts w:ascii="Book Antiqua" w:eastAsia="Book Antiqua" w:hAnsi="Book Antiqua" w:cs="Book Antiqua"/>
          <w:sz w:val="24"/>
          <w:szCs w:val="24"/>
        </w:rPr>
      </w:pPr>
      <w:r>
        <w:rPr>
          <w:rFonts w:ascii="Book Antiqua" w:eastAsia="Book Antiqua" w:hAnsi="Book Antiqua" w:cs="Book Antiqua"/>
          <w:sz w:val="24"/>
          <w:szCs w:val="24"/>
        </w:rPr>
        <w:t>Ikon</w:t>
      </w:r>
    </w:p>
    <w:p w14:paraId="1A691DD4" w14:textId="77777777" w:rsidR="009D6C25" w:rsidRDefault="00000000">
      <w:pPr>
        <w:pBdr>
          <w:top w:val="nil"/>
          <w:left w:val="nil"/>
          <w:bottom w:val="nil"/>
          <w:right w:val="nil"/>
          <w:between w:val="nil"/>
        </w:pBdr>
        <w:spacing w:before="7" w:line="480" w:lineRule="auto"/>
        <w:ind w:left="102" w:right="42" w:firstLine="464"/>
        <w:jc w:val="both"/>
        <w:rPr>
          <w:rFonts w:ascii="Book Antiqua" w:eastAsia="Book Antiqua" w:hAnsi="Book Antiqua" w:cs="Book Antiqua"/>
          <w:color w:val="000000"/>
        </w:rPr>
      </w:pPr>
      <w:r>
        <w:rPr>
          <w:rFonts w:ascii="Book Antiqua" w:eastAsia="Book Antiqua" w:hAnsi="Book Antiqua" w:cs="Book Antiqua"/>
          <w:color w:val="000000"/>
        </w:rPr>
        <w:t xml:space="preserve">Ikon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menyerupai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dipresentasikannya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dan ikon</w:t>
      </w:r>
      <w:r>
        <w:rPr>
          <w:rFonts w:ascii="Book Antiqua" w:eastAsia="Book Antiqua" w:hAnsi="Book Antiqua" w:cs="Book Antiqua"/>
        </w:rPr>
        <w:t xml:space="preserve"> </w:t>
      </w:r>
      <w:r>
        <w:rPr>
          <w:rFonts w:ascii="Book Antiqua" w:eastAsia="Book Antiqua" w:hAnsi="Book Antiqua" w:cs="Book Antiqua"/>
        </w:rPr>
        <w:lastRenderedPageBreak/>
        <w:t>topologies</w:t>
      </w:r>
      <w:r>
        <w:rPr>
          <w:rFonts w:ascii="Book Antiqua" w:eastAsia="Book Antiqua" w:hAnsi="Book Antiqua" w:cs="Book Antiqua"/>
          <w:color w:val="000000"/>
        </w:rPr>
        <w:t>.</w:t>
      </w:r>
      <w:r>
        <w:rPr>
          <w:rFonts w:ascii="Book Antiqua" w:eastAsia="Book Antiqua" w:hAnsi="Book Antiqua" w:cs="Book Antiqua"/>
          <w:color w:val="000000"/>
        </w:rPr>
        <w:tab/>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ab/>
        <w:t>ikon</w:t>
      </w:r>
      <w:r>
        <w:rPr>
          <w:rFonts w:ascii="Book Antiqua" w:eastAsia="Book Antiqua" w:hAnsi="Book Antiqua" w:cs="Book Antiqua"/>
          <w:color w:val="000000"/>
        </w:rPr>
        <w:tab/>
        <w:t xml:space="preserve">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4DAA14D3" w14:textId="77777777" w:rsidR="009D6C25" w:rsidRDefault="00000000">
      <w:pPr>
        <w:pStyle w:val="Heading1"/>
        <w:widowControl w:val="0"/>
        <w:numPr>
          <w:ilvl w:val="1"/>
          <w:numId w:val="2"/>
        </w:numPr>
        <w:tabs>
          <w:tab w:val="left" w:pos="530"/>
        </w:tabs>
        <w:spacing w:before="280" w:after="280" w:line="480" w:lineRule="auto"/>
        <w:ind w:hanging="287"/>
        <w:jc w:val="both"/>
        <w:rPr>
          <w:rFonts w:ascii="Book Antiqua" w:eastAsia="Book Antiqua" w:hAnsi="Book Antiqua" w:cs="Book Antiqua"/>
          <w:sz w:val="24"/>
          <w:szCs w:val="24"/>
        </w:rPr>
      </w:pPr>
      <w:r>
        <w:rPr>
          <w:rFonts w:ascii="Book Antiqua" w:eastAsia="Book Antiqua" w:hAnsi="Book Antiqua" w:cs="Book Antiqua"/>
          <w:sz w:val="24"/>
          <w:szCs w:val="24"/>
        </w:rPr>
        <w:t>Ikon Benda</w:t>
      </w:r>
    </w:p>
    <w:p w14:paraId="10EDAF15" w14:textId="77777777" w:rsidR="009D6C25" w:rsidRDefault="00000000">
      <w:pPr>
        <w:pBdr>
          <w:top w:val="nil"/>
          <w:left w:val="nil"/>
          <w:bottom w:val="nil"/>
          <w:right w:val="nil"/>
          <w:between w:val="nil"/>
        </w:pBdr>
        <w:spacing w:before="8" w:line="480" w:lineRule="auto"/>
        <w:ind w:left="102" w:right="118" w:firstLine="464"/>
        <w:jc w:val="both"/>
        <w:rPr>
          <w:rFonts w:ascii="Book Antiqua" w:eastAsia="Book Antiqua" w:hAnsi="Book Antiqua" w:cs="Book Antiqua"/>
          <w:color w:val="000000"/>
        </w:rPr>
      </w:pPr>
      <w:r>
        <w:rPr>
          <w:rFonts w:ascii="Book Antiqua" w:eastAsia="Book Antiqua" w:hAnsi="Book Antiqua" w:cs="Book Antiqua"/>
          <w:color w:val="000000"/>
        </w:rPr>
        <w:t xml:space="preserve">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mewakili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r>
        <w:rPr>
          <w:rFonts w:ascii="Book Antiqua" w:eastAsia="Book Antiqua" w:hAnsi="Book Antiqua" w:cs="Book Antiqua"/>
          <w:noProof/>
          <w:color w:val="000000"/>
        </w:rPr>
        <w:drawing>
          <wp:anchor distT="0" distB="0" distL="0" distR="0" simplePos="0" relativeHeight="251661312" behindDoc="0" locked="0" layoutInCell="1" hidden="0" allowOverlap="1" wp14:anchorId="4DBE8514" wp14:editId="21042DB4">
            <wp:simplePos x="0" y="0"/>
            <wp:positionH relativeFrom="page">
              <wp:posOffset>1209675</wp:posOffset>
            </wp:positionH>
            <wp:positionV relativeFrom="page">
              <wp:posOffset>5628005</wp:posOffset>
            </wp:positionV>
            <wp:extent cx="1185132" cy="1198626"/>
            <wp:effectExtent l="0" t="0" r="0" b="0"/>
            <wp:wrapTopAndBottom distT="0" distB="0"/>
            <wp:docPr id="29" name="image3.jpg" descr="13"/>
            <wp:cNvGraphicFramePr/>
            <a:graphic xmlns:a="http://schemas.openxmlformats.org/drawingml/2006/main">
              <a:graphicData uri="http://schemas.openxmlformats.org/drawingml/2006/picture">
                <pic:pic xmlns:pic="http://schemas.openxmlformats.org/drawingml/2006/picture">
                  <pic:nvPicPr>
                    <pic:cNvPr id="0" name="image3.jpg" descr="13"/>
                    <pic:cNvPicPr preferRelativeResize="0"/>
                  </pic:nvPicPr>
                  <pic:blipFill>
                    <a:blip r:embed="rId16"/>
                    <a:srcRect/>
                    <a:stretch>
                      <a:fillRect/>
                    </a:stretch>
                  </pic:blipFill>
                  <pic:spPr>
                    <a:xfrm>
                      <a:off x="0" y="0"/>
                      <a:ext cx="1185132" cy="1198626"/>
                    </a:xfrm>
                    <a:prstGeom prst="rect">
                      <a:avLst/>
                    </a:prstGeom>
                    <a:ln/>
                  </pic:spPr>
                </pic:pic>
              </a:graphicData>
            </a:graphic>
          </wp:anchor>
        </w:drawing>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09627699" w14:textId="77777777" w:rsidR="009D6C25" w:rsidRDefault="00000000">
      <w:pPr>
        <w:pBdr>
          <w:top w:val="nil"/>
          <w:left w:val="nil"/>
          <w:bottom w:val="nil"/>
          <w:right w:val="nil"/>
          <w:between w:val="nil"/>
        </w:pBdr>
        <w:spacing w:line="480" w:lineRule="auto"/>
        <w:rPr>
          <w:rFonts w:ascii="Book Antiqua" w:eastAsia="Book Antiqua" w:hAnsi="Book Antiqua" w:cs="Book Antiqua"/>
          <w:color w:val="000000"/>
        </w:rPr>
      </w:pP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nasi </w:t>
      </w:r>
      <w:proofErr w:type="spellStart"/>
      <w:r>
        <w:rPr>
          <w:rFonts w:ascii="Book Antiqua" w:eastAsia="Book Antiqua" w:hAnsi="Book Antiqua" w:cs="Book Antiqua"/>
          <w:color w:val="000000"/>
        </w:rPr>
        <w:t>bebek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pidie</w:t>
      </w:r>
      <w:proofErr w:type="spellEnd"/>
    </w:p>
    <w:p w14:paraId="216C8761" w14:textId="77777777" w:rsidR="009D6C25" w:rsidRDefault="00000000">
      <w:pPr>
        <w:pBdr>
          <w:top w:val="nil"/>
          <w:left w:val="nil"/>
          <w:bottom w:val="nil"/>
          <w:right w:val="nil"/>
          <w:between w:val="nil"/>
        </w:pBdr>
        <w:tabs>
          <w:tab w:val="left" w:pos="555"/>
        </w:tabs>
        <w:spacing w:line="480" w:lineRule="auto"/>
        <w:ind w:right="112"/>
        <w:jc w:val="both"/>
        <w:rPr>
          <w:rFonts w:ascii="Book Antiqua" w:eastAsia="Book Antiqua" w:hAnsi="Book Antiqua" w:cs="Book Antiqua"/>
          <w:color w:val="000000"/>
        </w:rPr>
      </w:pPr>
      <w:r>
        <w:rPr>
          <w:rFonts w:ascii="Book Antiqua" w:eastAsia="Book Antiqua" w:hAnsi="Book Antiqua" w:cs="Book Antiqua"/>
        </w:rPr>
        <w:tab/>
      </w:r>
      <w:r>
        <w:rPr>
          <w:rFonts w:ascii="Book Antiqua" w:eastAsia="Book Antiqua" w:hAnsi="Book Antiqua" w:cs="Book Antiqua"/>
          <w:color w:val="000000"/>
        </w:rPr>
        <w:t>Data</w:t>
      </w:r>
      <w:r>
        <w:rPr>
          <w:rFonts w:ascii="Book Antiqua" w:eastAsia="Book Antiqua" w:hAnsi="Book Antiqua" w:cs="Book Antiqua"/>
          <w:color w:val="000000"/>
        </w:rPr>
        <w:tab/>
        <w:t xml:space="preserve">(S/IKB/IG/MB/22)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mewakili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ditunjukkan</w:t>
      </w:r>
      <w:proofErr w:type="spellEnd"/>
      <w:r>
        <w:rPr>
          <w:rFonts w:ascii="Book Antiqua" w:eastAsia="Book Antiqua" w:hAnsi="Book Antiqua" w:cs="Book Antiqua"/>
          <w:color w:val="000000"/>
        </w:rPr>
        <w:t xml:space="preserve"> pada </w:t>
      </w:r>
      <w:r>
        <w:rPr>
          <w:rFonts w:ascii="Book Antiqua" w:eastAsia="Book Antiqua" w:hAnsi="Book Antiqua" w:cs="Book Antiqua"/>
          <w:i/>
          <w:color w:val="000000"/>
        </w:rPr>
        <w:t xml:space="preserve">nasi </w:t>
      </w:r>
      <w:proofErr w:type="spellStart"/>
      <w:r>
        <w:rPr>
          <w:rFonts w:ascii="Book Antiqua" w:eastAsia="Book Antiqua" w:hAnsi="Book Antiqua" w:cs="Book Antiqua"/>
          <w:i/>
          <w:color w:val="000000"/>
        </w:rPr>
        <w:t>bebek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khas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pidie</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nasi </w:t>
      </w:r>
      <w:proofErr w:type="spellStart"/>
      <w:r>
        <w:rPr>
          <w:rFonts w:ascii="Book Antiqua" w:eastAsia="Book Antiqua" w:hAnsi="Book Antiqua" w:cs="Book Antiqua"/>
          <w:color w:val="000000"/>
        </w:rPr>
        <w:t>bebek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pidie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enak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ikon,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w:t>
      </w:r>
    </w:p>
    <w:p w14:paraId="5B9245C4" w14:textId="77777777" w:rsidR="009D6C25" w:rsidRDefault="00000000">
      <w:pPr>
        <w:pStyle w:val="Heading1"/>
        <w:widowControl w:val="0"/>
        <w:numPr>
          <w:ilvl w:val="1"/>
          <w:numId w:val="2"/>
        </w:numPr>
        <w:tabs>
          <w:tab w:val="left" w:pos="530"/>
        </w:tabs>
        <w:spacing w:before="280" w:after="280" w:line="480" w:lineRule="auto"/>
        <w:ind w:hanging="287"/>
        <w:jc w:val="both"/>
        <w:rPr>
          <w:rFonts w:ascii="Book Antiqua" w:eastAsia="Book Antiqua" w:hAnsi="Book Antiqua" w:cs="Book Antiqua"/>
          <w:sz w:val="24"/>
          <w:szCs w:val="24"/>
        </w:rPr>
      </w:pPr>
      <w:r>
        <w:rPr>
          <w:rFonts w:ascii="Book Antiqua" w:eastAsia="Book Antiqua" w:hAnsi="Book Antiqua" w:cs="Book Antiqua"/>
          <w:sz w:val="24"/>
          <w:szCs w:val="24"/>
        </w:rPr>
        <w:t>Ikon Hewan</w:t>
      </w:r>
    </w:p>
    <w:p w14:paraId="158B4C85" w14:textId="77777777" w:rsidR="009D6C25" w:rsidRDefault="00000000">
      <w:pPr>
        <w:pBdr>
          <w:top w:val="nil"/>
          <w:left w:val="nil"/>
          <w:bottom w:val="nil"/>
          <w:right w:val="nil"/>
          <w:between w:val="nil"/>
        </w:pBdr>
        <w:spacing w:before="8" w:line="480" w:lineRule="auto"/>
        <w:ind w:left="102" w:right="116" w:firstLine="464"/>
        <w:jc w:val="both"/>
        <w:rPr>
          <w:rFonts w:ascii="Book Antiqua" w:eastAsia="Book Antiqua" w:hAnsi="Book Antiqua" w:cs="Book Antiqua"/>
          <w:color w:val="000000"/>
        </w:rPr>
      </w:pPr>
      <w:r>
        <w:rPr>
          <w:rFonts w:ascii="Book Antiqua" w:eastAsia="Book Antiqua" w:hAnsi="Book Antiqua" w:cs="Book Antiqua"/>
          <w:color w:val="000000"/>
        </w:rPr>
        <w:t xml:space="preserve">Ikon Hewan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FF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1C033567" w14:textId="77777777" w:rsidR="009D6C25" w:rsidRDefault="00000000">
      <w:pPr>
        <w:pBdr>
          <w:top w:val="nil"/>
          <w:left w:val="nil"/>
          <w:bottom w:val="nil"/>
          <w:right w:val="nil"/>
          <w:between w:val="nil"/>
        </w:pBdr>
        <w:spacing w:line="480" w:lineRule="auto"/>
        <w:ind w:left="1355"/>
        <w:rPr>
          <w:rFonts w:ascii="Book Antiqua" w:eastAsia="Book Antiqua" w:hAnsi="Book Antiqua" w:cs="Book Antiqua"/>
          <w:color w:val="000000"/>
        </w:rPr>
      </w:pPr>
      <w:r>
        <w:rPr>
          <w:rFonts w:ascii="Book Antiqua" w:eastAsia="Book Antiqua" w:hAnsi="Book Antiqua" w:cs="Book Antiqua"/>
          <w:noProof/>
          <w:color w:val="000000"/>
        </w:rPr>
        <w:lastRenderedPageBreak/>
        <w:drawing>
          <wp:inline distT="0" distB="0" distL="0" distR="0" wp14:anchorId="385A1946" wp14:editId="738865D2">
            <wp:extent cx="993099" cy="1077087"/>
            <wp:effectExtent l="0" t="0" r="0" b="0"/>
            <wp:docPr id="30" name="image7.jpg" descr="C:\Users\Acer\Desktop\mk.jpg"/>
            <wp:cNvGraphicFramePr/>
            <a:graphic xmlns:a="http://schemas.openxmlformats.org/drawingml/2006/main">
              <a:graphicData uri="http://schemas.openxmlformats.org/drawingml/2006/picture">
                <pic:pic xmlns:pic="http://schemas.openxmlformats.org/drawingml/2006/picture">
                  <pic:nvPicPr>
                    <pic:cNvPr id="0" name="image7.jpg" descr="C:\Users\Acer\Desktop\mk.jpg"/>
                    <pic:cNvPicPr preferRelativeResize="0"/>
                  </pic:nvPicPr>
                  <pic:blipFill>
                    <a:blip r:embed="rId17"/>
                    <a:srcRect/>
                    <a:stretch>
                      <a:fillRect/>
                    </a:stretch>
                  </pic:blipFill>
                  <pic:spPr>
                    <a:xfrm>
                      <a:off x="0" y="0"/>
                      <a:ext cx="993099" cy="1077087"/>
                    </a:xfrm>
                    <a:prstGeom prst="rect">
                      <a:avLst/>
                    </a:prstGeom>
                    <a:ln/>
                  </pic:spPr>
                </pic:pic>
              </a:graphicData>
            </a:graphic>
          </wp:inline>
        </w:drawing>
      </w:r>
    </w:p>
    <w:p w14:paraId="422474E7" w14:textId="77777777" w:rsidR="009D6C25" w:rsidRDefault="00000000">
      <w:pPr>
        <w:pBdr>
          <w:top w:val="nil"/>
          <w:left w:val="nil"/>
          <w:bottom w:val="nil"/>
          <w:right w:val="nil"/>
          <w:between w:val="nil"/>
        </w:pBdr>
        <w:spacing w:line="480" w:lineRule="auto"/>
        <w:ind w:left="793"/>
        <w:rPr>
          <w:rFonts w:ascii="Book Antiqua" w:eastAsia="Book Antiqua" w:hAnsi="Book Antiqua" w:cs="Book Antiqua"/>
          <w:color w:val="000000"/>
        </w:rPr>
      </w:pPr>
      <w:r>
        <w:rPr>
          <w:rFonts w:ascii="Book Antiqua" w:eastAsia="Book Antiqua" w:hAnsi="Book Antiqua" w:cs="Book Antiqua"/>
          <w:color w:val="000000"/>
        </w:rPr>
        <w:t xml:space="preserve">Gambar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Aceh</w:t>
      </w:r>
    </w:p>
    <w:p w14:paraId="0BA59C83" w14:textId="77777777" w:rsidR="009D6C25" w:rsidRDefault="00000000">
      <w:pPr>
        <w:pBdr>
          <w:top w:val="nil"/>
          <w:left w:val="nil"/>
          <w:bottom w:val="nil"/>
          <w:right w:val="nil"/>
          <w:between w:val="nil"/>
        </w:pBdr>
        <w:spacing w:before="61" w:line="480" w:lineRule="auto"/>
        <w:ind w:left="102" w:right="41" w:firstLine="464"/>
        <w:jc w:val="both"/>
        <w:rPr>
          <w:rFonts w:ascii="Book Antiqua" w:eastAsia="Book Antiqua" w:hAnsi="Book Antiqua" w:cs="Book Antiqua"/>
          <w:color w:val="000000"/>
        </w:rPr>
      </w:pPr>
      <w:r>
        <w:rPr>
          <w:rFonts w:ascii="Book Antiqua" w:eastAsia="Book Antiqua" w:hAnsi="Book Antiqua" w:cs="Book Antiqua"/>
          <w:color w:val="000000"/>
        </w:rPr>
        <w:t>Data</w:t>
      </w:r>
      <w:r>
        <w:rPr>
          <w:rFonts w:ascii="Book Antiqua" w:eastAsia="Book Antiqua" w:hAnsi="Book Antiqua" w:cs="Book Antiqua"/>
          <w:color w:val="000000"/>
        </w:rPr>
        <w:tab/>
        <w:t xml:space="preserve">(S/IKH/IG/MB/4)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kepiting</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i/>
          <w:color w:val="000000"/>
        </w:rPr>
        <w:t>kepiting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mewakili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wujud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kepiting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kepiting</w:t>
      </w:r>
      <w:proofErr w:type="spellEnd"/>
      <w:r>
        <w:rPr>
          <w:rFonts w:ascii="Book Antiqua" w:eastAsia="Book Antiqua" w:hAnsi="Book Antiqua" w:cs="Book Antiqua"/>
          <w:color w:val="000000"/>
        </w:rPr>
        <w:t>.</w:t>
      </w:r>
    </w:p>
    <w:p w14:paraId="6B71F1DA" w14:textId="77777777" w:rsidR="009D6C25" w:rsidRDefault="00000000">
      <w:pPr>
        <w:pBdr>
          <w:top w:val="nil"/>
          <w:left w:val="nil"/>
          <w:bottom w:val="nil"/>
          <w:right w:val="nil"/>
          <w:between w:val="nil"/>
        </w:pBdr>
        <w:spacing w:before="3" w:line="480" w:lineRule="auto"/>
        <w:ind w:left="102" w:right="41" w:firstLine="464"/>
        <w:jc w:val="both"/>
        <w:rPr>
          <w:rFonts w:ascii="Book Antiqua" w:eastAsia="Book Antiqua" w:hAnsi="Book Antiqua" w:cs="Book Antiqua"/>
          <w:color w:val="000000"/>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topologis</w:t>
      </w:r>
      <w:proofErr w:type="spellEnd"/>
      <w:r>
        <w:rPr>
          <w:rFonts w:ascii="Book Antiqua" w:eastAsia="Book Antiqua" w:hAnsi="Book Antiqua" w:cs="Book Antiqua"/>
          <w:color w:val="000000"/>
        </w:rPr>
        <w:t xml:space="preserve">, yang mana ikon </w:t>
      </w:r>
      <w:proofErr w:type="spellStart"/>
      <w:r>
        <w:rPr>
          <w:rFonts w:ascii="Book Antiqua" w:eastAsia="Book Antiqua" w:hAnsi="Book Antiqua" w:cs="Book Antiqua"/>
          <w:color w:val="000000"/>
        </w:rPr>
        <w:t>topologis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ditandai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diacunya</w:t>
      </w:r>
      <w:proofErr w:type="spellEnd"/>
    </w:p>
    <w:p w14:paraId="0D58351B" w14:textId="77777777" w:rsidR="009D6C25" w:rsidRDefault="00000000">
      <w:pPr>
        <w:pStyle w:val="Heading1"/>
        <w:widowControl w:val="0"/>
        <w:numPr>
          <w:ilvl w:val="0"/>
          <w:numId w:val="1"/>
        </w:numPr>
        <w:tabs>
          <w:tab w:val="left" w:pos="462"/>
        </w:tabs>
        <w:spacing w:before="280" w:after="280" w:line="480" w:lineRule="auto"/>
        <w:ind w:left="462" w:hanging="360"/>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Simbol</w:t>
      </w:r>
      <w:proofErr w:type="spellEnd"/>
    </w:p>
    <w:p w14:paraId="0BF9F87F" w14:textId="77777777" w:rsidR="009D6C25" w:rsidRDefault="00000000">
      <w:pPr>
        <w:pBdr>
          <w:top w:val="nil"/>
          <w:left w:val="nil"/>
          <w:bottom w:val="nil"/>
          <w:right w:val="nil"/>
          <w:between w:val="nil"/>
        </w:pBdr>
        <w:spacing w:before="7" w:line="480" w:lineRule="auto"/>
        <w:ind w:left="102" w:right="42"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acuannya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w:t>
      </w:r>
    </w:p>
    <w:p w14:paraId="0FBECFA5" w14:textId="77777777" w:rsidR="009D6C25" w:rsidRDefault="009D6C25">
      <w:pPr>
        <w:pBdr>
          <w:top w:val="nil"/>
          <w:left w:val="nil"/>
          <w:bottom w:val="nil"/>
          <w:right w:val="nil"/>
          <w:between w:val="nil"/>
        </w:pBdr>
        <w:spacing w:before="11" w:line="480" w:lineRule="auto"/>
        <w:rPr>
          <w:rFonts w:ascii="Book Antiqua" w:eastAsia="Book Antiqua" w:hAnsi="Book Antiqua" w:cs="Book Antiqua"/>
          <w:color w:val="000000"/>
        </w:rPr>
      </w:pPr>
    </w:p>
    <w:p w14:paraId="2630A690" w14:textId="77777777" w:rsidR="009D6C25" w:rsidRDefault="00000000">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rPr>
        <w:lastRenderedPageBreak/>
        <w:t xml:space="preserve">       </w:t>
      </w:r>
      <w:r>
        <w:rPr>
          <w:rFonts w:ascii="Book Antiqua" w:eastAsia="Book Antiqua" w:hAnsi="Book Antiqua" w:cs="Book Antiqua"/>
          <w:noProof/>
        </w:rPr>
        <w:drawing>
          <wp:anchor distT="0" distB="0" distL="0" distR="0" simplePos="0" relativeHeight="251662336" behindDoc="0" locked="0" layoutInCell="1" hidden="0" allowOverlap="1" wp14:anchorId="52B72FDC" wp14:editId="58B3ED74">
            <wp:simplePos x="0" y="0"/>
            <wp:positionH relativeFrom="page">
              <wp:posOffset>1485900</wp:posOffset>
            </wp:positionH>
            <wp:positionV relativeFrom="page">
              <wp:posOffset>1040130</wp:posOffset>
            </wp:positionV>
            <wp:extent cx="1345493" cy="1391412"/>
            <wp:effectExtent l="0" t="0" r="0" b="0"/>
            <wp:wrapTopAndBottom distT="0" distB="0"/>
            <wp:docPr id="32" name="image6.jpg" descr="C:\Users\Acer\Desktop\ikan kayu.jpg"/>
            <wp:cNvGraphicFramePr/>
            <a:graphic xmlns:a="http://schemas.openxmlformats.org/drawingml/2006/main">
              <a:graphicData uri="http://schemas.openxmlformats.org/drawingml/2006/picture">
                <pic:pic xmlns:pic="http://schemas.openxmlformats.org/drawingml/2006/picture">
                  <pic:nvPicPr>
                    <pic:cNvPr id="0" name="image6.jpg" descr="C:\Users\Acer\Desktop\ikan kayu.jpg"/>
                    <pic:cNvPicPr preferRelativeResize="0"/>
                  </pic:nvPicPr>
                  <pic:blipFill>
                    <a:blip r:embed="rId18"/>
                    <a:srcRect/>
                    <a:stretch>
                      <a:fillRect/>
                    </a:stretch>
                  </pic:blipFill>
                  <pic:spPr>
                    <a:xfrm>
                      <a:off x="0" y="0"/>
                      <a:ext cx="1345493" cy="1391412"/>
                    </a:xfrm>
                    <a:prstGeom prst="rect">
                      <a:avLst/>
                    </a:prstGeom>
                    <a:ln/>
                  </pic:spPr>
                </pic:pic>
              </a:graphicData>
            </a:graphic>
          </wp:anchor>
        </w:drawing>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ikan </w:t>
      </w:r>
      <w:proofErr w:type="spellStart"/>
      <w:r>
        <w:rPr>
          <w:rFonts w:ascii="Book Antiqua" w:eastAsia="Book Antiqua" w:hAnsi="Book Antiqua" w:cs="Book Antiqua"/>
          <w:color w:val="000000"/>
        </w:rPr>
        <w:t>kayu</w:t>
      </w:r>
      <w:proofErr w:type="spellEnd"/>
    </w:p>
    <w:p w14:paraId="3372AFF0" w14:textId="77777777" w:rsidR="009D6C25" w:rsidRDefault="00000000">
      <w:pPr>
        <w:pBdr>
          <w:top w:val="nil"/>
          <w:left w:val="nil"/>
          <w:bottom w:val="nil"/>
          <w:right w:val="nil"/>
          <w:between w:val="nil"/>
        </w:pBdr>
        <w:tabs>
          <w:tab w:val="left" w:pos="2367"/>
        </w:tabs>
        <w:spacing w:line="480" w:lineRule="auto"/>
        <w:ind w:left="102" w:right="38" w:firstLine="464"/>
        <w:jc w:val="both"/>
        <w:rPr>
          <w:rFonts w:ascii="Book Antiqua" w:eastAsia="Book Antiqua" w:hAnsi="Book Antiqua" w:cs="Book Antiqua"/>
        </w:rPr>
      </w:pPr>
      <w:r>
        <w:rPr>
          <w:rFonts w:ascii="Book Antiqua" w:eastAsia="Book Antiqua" w:hAnsi="Book Antiqua" w:cs="Book Antiqua"/>
          <w:color w:val="000000"/>
        </w:rPr>
        <w:t>Data</w:t>
      </w:r>
      <w:r>
        <w:rPr>
          <w:rFonts w:ascii="Book Antiqua" w:eastAsia="Book Antiqua" w:hAnsi="Book Antiqua" w:cs="Book Antiqua"/>
        </w:rPr>
        <w:t xml:space="preserve"> </w:t>
      </w:r>
      <w:r>
        <w:rPr>
          <w:rFonts w:ascii="Book Antiqua" w:eastAsia="Book Antiqua" w:hAnsi="Book Antiqua" w:cs="Book Antiqua"/>
          <w:color w:val="000000"/>
        </w:rPr>
        <w:t xml:space="preserve">(S/SM/IG/MB/5)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Semiotik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acuannya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sekumpulan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kepentingan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Dalam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i/>
          <w:color w:val="000000"/>
        </w:rPr>
        <w:t>mie</w:t>
      </w:r>
      <w:proofErr w:type="spellEnd"/>
      <w:r>
        <w:rPr>
          <w:rFonts w:ascii="Book Antiqua" w:eastAsia="Book Antiqua" w:hAnsi="Book Antiqua" w:cs="Book Antiqua"/>
          <w:i/>
          <w:color w:val="000000"/>
        </w:rPr>
        <w:t xml:space="preserve"> Aceh </w:t>
      </w:r>
      <w:proofErr w:type="spellStart"/>
      <w:proofErr w:type="gramStart"/>
      <w:r>
        <w:rPr>
          <w:rFonts w:ascii="Book Antiqua" w:eastAsia="Book Antiqua" w:hAnsi="Book Antiqua" w:cs="Book Antiqua"/>
          <w:i/>
          <w:color w:val="000000"/>
        </w:rPr>
        <w:t>Seulawah</w:t>
      </w:r>
      <w:proofErr w:type="spellEnd"/>
      <w:r>
        <w:rPr>
          <w:rFonts w:ascii="Book Antiqua" w:eastAsia="Book Antiqua" w:hAnsi="Book Antiqua" w:cs="Book Antiqua"/>
          <w:i/>
          <w:color w:val="000000"/>
        </w:rPr>
        <w:t>..</w:t>
      </w:r>
      <w:proofErr w:type="spellStart"/>
      <w:proofErr w:type="gramEnd"/>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Mie </w:t>
      </w:r>
      <w:proofErr w:type="spellStart"/>
      <w:r>
        <w:rPr>
          <w:rFonts w:ascii="Book Antiqua" w:eastAsia="Book Antiqua" w:hAnsi="Book Antiqua" w:cs="Book Antiqua"/>
          <w:color w:val="000000"/>
        </w:rPr>
        <w:t>aceh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seulawah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gerai</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data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mie</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Seulawah</w:t>
      </w:r>
      <w:proofErr w:type="spellEnd"/>
      <w:r>
        <w:rPr>
          <w:rFonts w:ascii="Book Antiqua" w:eastAsia="Book Antiqua" w:hAnsi="Book Antiqua" w:cs="Book Antiqua"/>
          <w:color w:val="000000"/>
        </w:rPr>
        <w:t>.</w:t>
      </w:r>
    </w:p>
    <w:p w14:paraId="51D46AEB" w14:textId="77777777" w:rsidR="009D6C25" w:rsidRDefault="00000000">
      <w:pPr>
        <w:spacing w:line="480" w:lineRule="auto"/>
        <w:rPr>
          <w:rFonts w:ascii="Book Antiqua" w:eastAsia="Book Antiqua" w:hAnsi="Book Antiqua" w:cs="Book Antiqua"/>
          <w:color w:val="4F81BD"/>
        </w:rPr>
      </w:pPr>
      <w:r>
        <w:rPr>
          <w:rFonts w:ascii="Book Antiqua" w:eastAsia="Book Antiqua" w:hAnsi="Book Antiqua" w:cs="Book Antiqua"/>
          <w:b/>
        </w:rPr>
        <w:t>SIMPULAN</w:t>
      </w:r>
    </w:p>
    <w:p w14:paraId="5D16A651" w14:textId="77777777" w:rsidR="009D6C25" w:rsidRDefault="00000000">
      <w:pPr>
        <w:pBdr>
          <w:top w:val="nil"/>
          <w:left w:val="nil"/>
          <w:bottom w:val="nil"/>
          <w:right w:val="nil"/>
          <w:between w:val="nil"/>
        </w:pBdr>
        <w:spacing w:before="7" w:line="480" w:lineRule="auto"/>
        <w:ind w:left="102" w:right="114"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kesimpulan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Charles Sanders </w:t>
      </w:r>
      <w:r>
        <w:rPr>
          <w:rFonts w:ascii="Book Antiqua" w:eastAsia="Book Antiqua" w:hAnsi="Book Antiqua" w:cs="Book Antiqua"/>
        </w:rPr>
        <w:t>Peirce</w:t>
      </w:r>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instagram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facebook</w:t>
      </w:r>
      <w:proofErr w:type="spellEnd"/>
      <w:r>
        <w:rPr>
          <w:rFonts w:ascii="Book Antiqua" w:eastAsia="Book Antiqua" w:hAnsi="Book Antiqua" w:cs="Book Antiqua"/>
          <w:color w:val="000000"/>
        </w:rPr>
        <w:t xml:space="preserve">, dan </w:t>
      </w:r>
      <w:r>
        <w:rPr>
          <w:rFonts w:ascii="Book Antiqua" w:eastAsia="Book Antiqua" w:hAnsi="Book Antiqua" w:cs="Book Antiqua"/>
          <w:i/>
          <w:color w:val="000000"/>
        </w:rPr>
        <w:t xml:space="preserve">twitter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w:t>
      </w:r>
    </w:p>
    <w:p w14:paraId="48F74F50" w14:textId="77777777" w:rsidR="009D6C25" w:rsidRDefault="00000000">
      <w:pPr>
        <w:pBdr>
          <w:top w:val="nil"/>
          <w:left w:val="nil"/>
          <w:bottom w:val="nil"/>
          <w:right w:val="nil"/>
          <w:between w:val="nil"/>
        </w:pBdr>
        <w:spacing w:line="480" w:lineRule="auto"/>
        <w:ind w:left="102" w:right="114" w:firstLine="464"/>
        <w:jc w:val="both"/>
        <w:rPr>
          <w:rFonts w:ascii="Book Antiqua" w:eastAsia="Book Antiqua" w:hAnsi="Book Antiqua" w:cs="Book Antiqua"/>
          <w:color w:val="000000"/>
        </w:rPr>
      </w:pP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kausal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lokasi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lastRenderedPageBreak/>
        <w:t>ditemukan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kuliner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Jl. Kalimantan 190 GKB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joss laundry), Jl. Dr. </w:t>
      </w:r>
      <w:proofErr w:type="spellStart"/>
      <w:r>
        <w:rPr>
          <w:rFonts w:ascii="Book Antiqua" w:eastAsia="Book Antiqua" w:hAnsi="Book Antiqua" w:cs="Book Antiqua"/>
          <w:color w:val="000000"/>
        </w:rPr>
        <w:t>Soetomo</w:t>
      </w:r>
      <w:proofErr w:type="spellEnd"/>
      <w:r>
        <w:rPr>
          <w:rFonts w:ascii="Book Antiqua" w:eastAsia="Book Antiqua" w:hAnsi="Book Antiqua" w:cs="Book Antiqua"/>
          <w:color w:val="000000"/>
        </w:rPr>
        <w:t xml:space="preserve"> no. 81 Gresik (</w:t>
      </w:r>
      <w:proofErr w:type="spellStart"/>
      <w:r>
        <w:rPr>
          <w:rFonts w:ascii="Book Antiqua" w:eastAsia="Book Antiqua" w:hAnsi="Book Antiqua" w:cs="Book Antiqua"/>
          <w:color w:val="000000"/>
        </w:rPr>
        <w:t>deretan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alfamart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nasi goreng </w:t>
      </w:r>
      <w:proofErr w:type="spellStart"/>
      <w:r>
        <w:rPr>
          <w:rFonts w:ascii="Book Antiqua" w:eastAsia="Book Antiqua" w:hAnsi="Book Antiqua" w:cs="Book Antiqua"/>
          <w:color w:val="000000"/>
        </w:rPr>
        <w:t>desember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jambo</w:t>
      </w:r>
      <w:proofErr w:type="spellEnd"/>
      <w:r>
        <w:rPr>
          <w:rFonts w:ascii="Book Antiqua" w:eastAsia="Book Antiqua" w:hAnsi="Book Antiqua" w:cs="Book Antiqua"/>
          <w:color w:val="000000"/>
        </w:rPr>
        <w:t xml:space="preserve"> tape, Banda Aceh, Jl. Kramat Raya no. 2, </w:t>
      </w:r>
      <w:proofErr w:type="spellStart"/>
      <w:r>
        <w:rPr>
          <w:rFonts w:ascii="Book Antiqua" w:eastAsia="Book Antiqua" w:hAnsi="Book Antiqua" w:cs="Book Antiqua"/>
          <w:color w:val="000000"/>
        </w:rPr>
        <w:t>kota</w:t>
      </w:r>
      <w:proofErr w:type="spellEnd"/>
      <w:r>
        <w:rPr>
          <w:rFonts w:ascii="Book Antiqua" w:eastAsia="Book Antiqua" w:hAnsi="Book Antiqua" w:cs="Book Antiqua"/>
          <w:color w:val="000000"/>
        </w:rPr>
        <w:t xml:space="preserve"> Jakarta Pusat, dan Jl. </w:t>
      </w:r>
      <w:proofErr w:type="spellStart"/>
      <w:r>
        <w:rPr>
          <w:rFonts w:ascii="Book Antiqua" w:eastAsia="Book Antiqua" w:hAnsi="Book Antiqua" w:cs="Book Antiqua"/>
          <w:color w:val="000000"/>
        </w:rPr>
        <w:t>Situmpur</w:t>
      </w:r>
      <w:proofErr w:type="spellEnd"/>
      <w:r>
        <w:rPr>
          <w:rFonts w:ascii="Book Antiqua" w:eastAsia="Book Antiqua" w:hAnsi="Book Antiqua" w:cs="Book Antiqua"/>
          <w:color w:val="000000"/>
        </w:rPr>
        <w:t xml:space="preserve"> no.</w:t>
      </w:r>
      <w:r>
        <w:rPr>
          <w:rFonts w:ascii="Book Antiqua" w:eastAsia="Book Antiqua" w:hAnsi="Book Antiqua" w:cs="Book Antiqua"/>
        </w:rPr>
        <w:t xml:space="preserve"> </w:t>
      </w:r>
      <w:r>
        <w:rPr>
          <w:rFonts w:ascii="Book Antiqua" w:eastAsia="Book Antiqua" w:hAnsi="Book Antiqua" w:cs="Book Antiqua"/>
          <w:color w:val="000000"/>
        </w:rPr>
        <w:t xml:space="preserve">102. Di </w:t>
      </w:r>
      <w:proofErr w:type="spellStart"/>
      <w:r>
        <w:rPr>
          <w:rFonts w:ascii="Book Antiqua" w:eastAsia="Book Antiqua" w:hAnsi="Book Antiqua" w:cs="Book Antiqua"/>
          <w:color w:val="000000"/>
        </w:rPr>
        <w:t>samping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pembelian</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porsi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gratis es </w:t>
      </w:r>
      <w:proofErr w:type="spellStart"/>
      <w:r>
        <w:rPr>
          <w:rFonts w:ascii="Book Antiqua" w:eastAsia="Book Antiqua" w:hAnsi="Book Antiqua" w:cs="Book Antiqua"/>
          <w:color w:val="000000"/>
        </w:rPr>
        <w:t>teh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promosi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semarak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agustus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potongan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promo 12-15 </w:t>
      </w:r>
      <w:proofErr w:type="spellStart"/>
      <w:r>
        <w:rPr>
          <w:rFonts w:ascii="Book Antiqua" w:eastAsia="Book Antiqua" w:hAnsi="Book Antiqua" w:cs="Book Antiqua"/>
          <w:color w:val="000000"/>
        </w:rPr>
        <w:t>mei</w:t>
      </w:r>
      <w:proofErr w:type="spellEnd"/>
      <w:r>
        <w:rPr>
          <w:rFonts w:ascii="Book Antiqua" w:eastAsia="Book Antiqua" w:hAnsi="Book Antiqua" w:cs="Book Antiqua"/>
          <w:color w:val="000000"/>
        </w:rPr>
        <w:t xml:space="preserve"> 2022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beli</w:t>
      </w:r>
      <w:proofErr w:type="spellEnd"/>
      <w:r>
        <w:rPr>
          <w:rFonts w:ascii="Book Antiqua" w:eastAsia="Book Antiqua" w:hAnsi="Book Antiqua" w:cs="Book Antiqua"/>
          <w:color w:val="000000"/>
        </w:rPr>
        <w:t xml:space="preserve"> 1 gratis 1.</w:t>
      </w:r>
    </w:p>
    <w:p w14:paraId="52AA7A64" w14:textId="77777777" w:rsidR="009D6C25" w:rsidRDefault="00000000">
      <w:pPr>
        <w:pBdr>
          <w:top w:val="nil"/>
          <w:left w:val="nil"/>
          <w:bottom w:val="nil"/>
          <w:right w:val="nil"/>
          <w:between w:val="nil"/>
        </w:pBdr>
        <w:spacing w:before="81" w:line="480" w:lineRule="auto"/>
        <w:ind w:left="102" w:right="40" w:firstLine="464"/>
        <w:jc w:val="both"/>
        <w:rPr>
          <w:rFonts w:ascii="Book Antiqua" w:eastAsia="Book Antiqua" w:hAnsi="Book Antiqua" w:cs="Book Antiqua"/>
          <w:color w:val="000000"/>
        </w:rPr>
      </w:pPr>
      <w:r>
        <w:rPr>
          <w:rFonts w:ascii="Book Antiqua" w:eastAsia="Book Antiqua" w:hAnsi="Book Antiqua" w:cs="Book Antiqua"/>
          <w:color w:val="000000"/>
        </w:rPr>
        <w:t xml:space="preserve">Ikon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menyerupai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rPr>
        <w:t>dipresentasikannya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replikasi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persamaan</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dan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digolongkan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kemiripan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benda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cumi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goreng, </w:t>
      </w:r>
      <w:proofErr w:type="spellStart"/>
      <w:r>
        <w:rPr>
          <w:rFonts w:ascii="Book Antiqua" w:eastAsia="Book Antiqua" w:hAnsi="Book Antiqua" w:cs="Book Antiqua"/>
          <w:color w:val="000000"/>
        </w:rPr>
        <w:t>kue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bhoi</w:t>
      </w:r>
      <w:proofErr w:type="spellEnd"/>
      <w:r>
        <w:rPr>
          <w:rFonts w:ascii="Book Antiqua" w:eastAsia="Book Antiqua" w:hAnsi="Book Antiqua" w:cs="Book Antiqua"/>
          <w:color w:val="000000"/>
        </w:rPr>
        <w:t xml:space="preserve">, nasi </w:t>
      </w:r>
      <w:proofErr w:type="spellStart"/>
      <w:r>
        <w:rPr>
          <w:rFonts w:ascii="Book Antiqua" w:eastAsia="Book Antiqua" w:hAnsi="Book Antiqua" w:cs="Book Antiqua"/>
          <w:color w:val="000000"/>
        </w:rPr>
        <w:t>bebek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Pidie</w:t>
      </w:r>
      <w:proofErr w:type="spellEnd"/>
      <w:r>
        <w:rPr>
          <w:rFonts w:ascii="Book Antiqua" w:eastAsia="Book Antiqua" w:hAnsi="Book Antiqua" w:cs="Book Antiqua"/>
          <w:color w:val="000000"/>
        </w:rPr>
        <w:t xml:space="preserve">, dan kopi </w:t>
      </w:r>
      <w:proofErr w:type="spellStart"/>
      <w:r>
        <w:rPr>
          <w:rFonts w:ascii="Book Antiqua" w:eastAsia="Book Antiqua" w:hAnsi="Book Antiqua" w:cs="Book Antiqua"/>
          <w:color w:val="000000"/>
        </w:rPr>
        <w:t>tarik</w:t>
      </w:r>
      <w:proofErr w:type="spellEnd"/>
      <w:r>
        <w:rPr>
          <w:rFonts w:ascii="Book Antiqua" w:eastAsia="Book Antiqua" w:hAnsi="Book Antiqua" w:cs="Book Antiqua"/>
          <w:color w:val="000000"/>
        </w:rPr>
        <w:t xml:space="preserve"> Aceh. Adapun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ikon yang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fisik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mewakili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aslinya</w:t>
      </w:r>
      <w:proofErr w:type="spellEnd"/>
      <w:r>
        <w:rPr>
          <w:rFonts w:ascii="Book Antiqua" w:eastAsia="Book Antiqua" w:hAnsi="Book Antiqua" w:cs="Book Antiqua"/>
          <w:color w:val="000000"/>
        </w:rPr>
        <w:t xml:space="preserve">. Ikon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kepiting</w:t>
      </w:r>
      <w:proofErr w:type="spellEnd"/>
      <w:r>
        <w:rPr>
          <w:rFonts w:ascii="Book Antiqua" w:eastAsia="Book Antiqua" w:hAnsi="Book Antiqua" w:cs="Book Antiqua"/>
          <w:color w:val="000000"/>
        </w:rPr>
        <w:t xml:space="preserve">, lobster, dan ikan </w:t>
      </w:r>
      <w:proofErr w:type="spellStart"/>
      <w:r>
        <w:rPr>
          <w:rFonts w:ascii="Book Antiqua" w:eastAsia="Book Antiqua" w:hAnsi="Book Antiqua" w:cs="Book Antiqua"/>
          <w:color w:val="000000"/>
        </w:rPr>
        <w:t>kakap</w:t>
      </w:r>
      <w:proofErr w:type="spellEnd"/>
      <w:r>
        <w:rPr>
          <w:rFonts w:ascii="Book Antiqua" w:eastAsia="Book Antiqua" w:hAnsi="Book Antiqua" w:cs="Book Antiqua"/>
          <w:color w:val="000000"/>
        </w:rPr>
        <w:t>.</w:t>
      </w:r>
    </w:p>
    <w:p w14:paraId="71262F5C" w14:textId="77777777" w:rsidR="009D6C25" w:rsidRDefault="00000000">
      <w:pPr>
        <w:spacing w:line="480" w:lineRule="auto"/>
        <w:ind w:firstLine="566"/>
        <w:jc w:val="both"/>
        <w:rPr>
          <w:rFonts w:ascii="Book Antiqua" w:eastAsia="Book Antiqua" w:hAnsi="Book Antiqua" w:cs="Book Antiqua"/>
          <w:color w:val="000000"/>
        </w:rPr>
      </w:pP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rPr>
        <w:t xml:space="preserve"> </w:t>
      </w:r>
      <w:proofErr w:type="spellStart"/>
      <w:r>
        <w:rPr>
          <w:rFonts w:ascii="Book Antiqua" w:eastAsia="Book Antiqua" w:hAnsi="Book Antiqua" w:cs="Book Antiqua"/>
          <w:color w:val="000000"/>
        </w:rPr>
        <w:t>diantara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sekumpulan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bersama</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hoki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color w:val="000000"/>
        </w:rPr>
        <w:t xml:space="preserve"> Aceh </w:t>
      </w:r>
      <w:proofErr w:type="spellStart"/>
      <w:r>
        <w:rPr>
          <w:rFonts w:ascii="Book Antiqua" w:eastAsia="Book Antiqua" w:hAnsi="Book Antiqua" w:cs="Book Antiqua"/>
          <w:color w:val="000000"/>
        </w:rPr>
        <w:t>Seulawah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jerit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judes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bensu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geprek</w:t>
      </w:r>
      <w:proofErr w:type="spellEnd"/>
      <w:r>
        <w:rPr>
          <w:rFonts w:ascii="Book Antiqua" w:eastAsia="Book Antiqua" w:hAnsi="Book Antiqua" w:cs="Book Antiqua"/>
          <w:color w:val="000000"/>
        </w:rPr>
        <w:t xml:space="preserve"> mas bro, dan </w:t>
      </w:r>
      <w:proofErr w:type="spellStart"/>
      <w:r>
        <w:rPr>
          <w:rFonts w:ascii="Book Antiqua" w:eastAsia="Book Antiqua" w:hAnsi="Book Antiqua" w:cs="Book Antiqua"/>
          <w:color w:val="000000"/>
        </w:rPr>
        <w:t>cak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muk</w:t>
      </w:r>
      <w:proofErr w:type="spellEnd"/>
      <w:r>
        <w:rPr>
          <w:rFonts w:ascii="Book Antiqua" w:eastAsia="Book Antiqua" w:hAnsi="Book Antiqua" w:cs="Book Antiqua"/>
          <w:color w:val="000000"/>
        </w:rPr>
        <w:t>.</w:t>
      </w:r>
    </w:p>
    <w:p w14:paraId="00AA5B6D" w14:textId="77777777" w:rsidR="008A5111" w:rsidRDefault="008A5111">
      <w:pPr>
        <w:spacing w:line="480" w:lineRule="auto"/>
        <w:ind w:firstLine="566"/>
        <w:jc w:val="both"/>
        <w:rPr>
          <w:rFonts w:ascii="Book Antiqua" w:eastAsia="Book Antiqua" w:hAnsi="Book Antiqua" w:cs="Book Antiqua"/>
        </w:rPr>
      </w:pPr>
    </w:p>
    <w:p w14:paraId="60F3BEE0" w14:textId="77777777" w:rsidR="009D6C25" w:rsidRDefault="00000000">
      <w:pPr>
        <w:spacing w:line="480" w:lineRule="auto"/>
        <w:jc w:val="both"/>
        <w:rPr>
          <w:rFonts w:ascii="Book Antiqua" w:eastAsia="Book Antiqua" w:hAnsi="Book Antiqua" w:cs="Book Antiqua"/>
          <w:b/>
          <w:smallCaps/>
        </w:rPr>
      </w:pPr>
      <w:r>
        <w:rPr>
          <w:rFonts w:ascii="Book Antiqua" w:eastAsia="Book Antiqua" w:hAnsi="Book Antiqua" w:cs="Book Antiqua"/>
          <w:b/>
          <w:smallCaps/>
        </w:rPr>
        <w:lastRenderedPageBreak/>
        <w:t>REFERENSI</w:t>
      </w:r>
    </w:p>
    <w:p w14:paraId="01EE8B4B" w14:textId="77777777" w:rsidR="009D6C25" w:rsidRDefault="00000000">
      <w:pPr>
        <w:pBdr>
          <w:top w:val="nil"/>
          <w:left w:val="nil"/>
          <w:bottom w:val="nil"/>
          <w:right w:val="nil"/>
          <w:between w:val="nil"/>
        </w:pBdr>
        <w:spacing w:line="480" w:lineRule="auto"/>
        <w:ind w:left="581" w:right="38" w:hanging="480"/>
        <w:jc w:val="both"/>
        <w:rPr>
          <w:rFonts w:ascii="Book Antiqua" w:eastAsia="Book Antiqua" w:hAnsi="Book Antiqua" w:cs="Book Antiqua"/>
          <w:color w:val="000000"/>
        </w:rPr>
      </w:pPr>
      <w:proofErr w:type="spellStart"/>
      <w:r>
        <w:rPr>
          <w:rFonts w:ascii="Book Antiqua" w:eastAsia="Book Antiqua" w:hAnsi="Book Antiqua" w:cs="Book Antiqua"/>
          <w:color w:val="000000"/>
        </w:rPr>
        <w:t>Adhimah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Syifaul</w:t>
      </w:r>
      <w:proofErr w:type="spellEnd"/>
      <w:r>
        <w:rPr>
          <w:rFonts w:ascii="Book Antiqua" w:eastAsia="Book Antiqua" w:hAnsi="Book Antiqua" w:cs="Book Antiqua"/>
          <w:color w:val="000000"/>
        </w:rPr>
        <w:t>, (2020</w:t>
      </w:r>
      <w:r>
        <w:rPr>
          <w:rFonts w:ascii="Book Antiqua" w:eastAsia="Book Antiqua" w:hAnsi="Book Antiqua" w:cs="Book Antiqua"/>
        </w:rPr>
        <w:t>). P</w:t>
      </w:r>
      <w:r>
        <w:rPr>
          <w:rFonts w:ascii="Book Antiqua" w:eastAsia="Book Antiqua" w:hAnsi="Book Antiqua" w:cs="Book Antiqua"/>
          <w:i/>
          <w:color w:val="000000"/>
        </w:rPr>
        <w:t xml:space="preserve">eran Orang Tua Dalam </w:t>
      </w:r>
      <w:proofErr w:type="spellStart"/>
      <w:r>
        <w:rPr>
          <w:rFonts w:ascii="Book Antiqua" w:eastAsia="Book Antiqua" w:hAnsi="Book Antiqua" w:cs="Book Antiqua"/>
          <w:i/>
          <w:color w:val="000000"/>
        </w:rPr>
        <w:t>Menghilangkan</w:t>
      </w:r>
      <w:proofErr w:type="spellEnd"/>
      <w:r>
        <w:rPr>
          <w:rFonts w:ascii="Book Antiqua" w:eastAsia="Book Antiqua" w:hAnsi="Book Antiqua" w:cs="Book Antiqua"/>
          <w:i/>
          <w:color w:val="000000"/>
        </w:rPr>
        <w:t xml:space="preserve"> Rasa </w:t>
      </w:r>
      <w:proofErr w:type="spellStart"/>
      <w:r>
        <w:rPr>
          <w:rFonts w:ascii="Book Antiqua" w:eastAsia="Book Antiqua" w:hAnsi="Book Antiqua" w:cs="Book Antiqua"/>
          <w:i/>
          <w:color w:val="000000"/>
        </w:rPr>
        <w:t>Canggung</w:t>
      </w:r>
      <w:proofErr w:type="spellEnd"/>
      <w:r>
        <w:rPr>
          <w:rFonts w:ascii="Book Antiqua" w:eastAsia="Book Antiqua" w:hAnsi="Book Antiqua" w:cs="Book Antiqua"/>
          <w:i/>
          <w:color w:val="000000"/>
        </w:rPr>
        <w:t xml:space="preserve"> Anak </w:t>
      </w:r>
      <w:proofErr w:type="spellStart"/>
      <w:r>
        <w:rPr>
          <w:rFonts w:ascii="Book Antiqua" w:eastAsia="Book Antiqua" w:hAnsi="Book Antiqua" w:cs="Book Antiqua"/>
          <w:i/>
          <w:color w:val="000000"/>
        </w:rPr>
        <w:t>Usia</w:t>
      </w:r>
      <w:proofErr w:type="spellEnd"/>
      <w:r>
        <w:rPr>
          <w:rFonts w:ascii="Book Antiqua" w:eastAsia="Book Antiqua" w:hAnsi="Book Antiqua" w:cs="Book Antiqua"/>
          <w:i/>
          <w:color w:val="000000"/>
        </w:rPr>
        <w:t xml:space="preserve"> Dini (Studi Kasus Di Desa </w:t>
      </w:r>
      <w:proofErr w:type="spellStart"/>
      <w:r>
        <w:rPr>
          <w:rFonts w:ascii="Book Antiqua" w:eastAsia="Book Antiqua" w:hAnsi="Book Antiqua" w:cs="Book Antiqua"/>
          <w:i/>
          <w:color w:val="000000"/>
        </w:rPr>
        <w:t>Karangbong</w:t>
      </w:r>
      <w:proofErr w:type="spellEnd"/>
      <w:r>
        <w:rPr>
          <w:rFonts w:ascii="Book Antiqua" w:eastAsia="Book Antiqua" w:hAnsi="Book Antiqua" w:cs="Book Antiqua"/>
          <w:i/>
          <w:color w:val="000000"/>
        </w:rPr>
        <w:t xml:space="preserve"> Rt. 06 </w:t>
      </w:r>
      <w:proofErr w:type="spellStart"/>
      <w:r>
        <w:rPr>
          <w:rFonts w:ascii="Book Antiqua" w:eastAsia="Book Antiqua" w:hAnsi="Book Antiqua" w:cs="Book Antiqua"/>
          <w:i/>
          <w:color w:val="000000"/>
        </w:rPr>
        <w:t>Rw</w:t>
      </w:r>
      <w:proofErr w:type="spellEnd"/>
      <w:r>
        <w:rPr>
          <w:rFonts w:ascii="Book Antiqua" w:eastAsia="Book Antiqua" w:hAnsi="Book Antiqua" w:cs="Book Antiqua"/>
          <w:i/>
          <w:color w:val="000000"/>
        </w:rPr>
        <w:t xml:space="preserve">. 02 </w:t>
      </w:r>
      <w:proofErr w:type="spellStart"/>
      <w:r>
        <w:rPr>
          <w:rFonts w:ascii="Book Antiqua" w:eastAsia="Book Antiqua" w:hAnsi="Book Antiqua" w:cs="Book Antiqua"/>
          <w:i/>
          <w:color w:val="000000"/>
        </w:rPr>
        <w:t>Gedangan-Sidoarjo</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Pendidikan Anak, 9.1, 57–62</w:t>
      </w:r>
    </w:p>
    <w:p w14:paraId="37626FA6" w14:textId="77777777" w:rsidR="009D6C25" w:rsidRDefault="00000000">
      <w:pPr>
        <w:pBdr>
          <w:top w:val="nil"/>
          <w:left w:val="nil"/>
          <w:bottom w:val="nil"/>
          <w:right w:val="nil"/>
          <w:between w:val="nil"/>
        </w:pBdr>
        <w:spacing w:before="200" w:line="480" w:lineRule="auto"/>
        <w:ind w:left="581" w:right="38" w:hanging="480"/>
        <w:jc w:val="both"/>
        <w:rPr>
          <w:rFonts w:ascii="Book Antiqua" w:eastAsia="Book Antiqua" w:hAnsi="Book Antiqua" w:cs="Book Antiqua"/>
          <w:color w:val="000000"/>
        </w:rPr>
      </w:pPr>
      <w:r>
        <w:rPr>
          <w:rFonts w:ascii="Book Antiqua" w:eastAsia="Book Antiqua" w:hAnsi="Book Antiqua" w:cs="Book Antiqua"/>
          <w:color w:val="000000"/>
        </w:rPr>
        <w:t xml:space="preserve">Ardia, Velda, </w:t>
      </w:r>
      <w:proofErr w:type="spellStart"/>
      <w:r>
        <w:rPr>
          <w:rFonts w:ascii="Book Antiqua" w:eastAsia="Book Antiqua" w:hAnsi="Book Antiqua" w:cs="Book Antiqua"/>
          <w:color w:val="000000"/>
        </w:rPr>
        <w:t>Indriawan</w:t>
      </w:r>
      <w:proofErr w:type="spellEnd"/>
      <w:r>
        <w:rPr>
          <w:rFonts w:ascii="Book Antiqua" w:eastAsia="Book Antiqua" w:hAnsi="Book Antiqua" w:cs="Book Antiqua"/>
          <w:color w:val="000000"/>
        </w:rPr>
        <w:t xml:space="preserve">, and </w:t>
      </w:r>
      <w:proofErr w:type="spellStart"/>
      <w:r>
        <w:rPr>
          <w:rFonts w:ascii="Book Antiqua" w:eastAsia="Book Antiqua" w:hAnsi="Book Antiqua" w:cs="Book Antiqua"/>
          <w:color w:val="000000"/>
        </w:rPr>
        <w:t>Jamiati</w:t>
      </w:r>
      <w:proofErr w:type="spellEnd"/>
      <w:r>
        <w:rPr>
          <w:rFonts w:ascii="Book Antiqua" w:eastAsia="Book Antiqua" w:hAnsi="Book Antiqua" w:cs="Book Antiqua"/>
          <w:color w:val="000000"/>
        </w:rPr>
        <w:t xml:space="preserve"> KN, </w:t>
      </w:r>
      <w:r>
        <w:rPr>
          <w:rFonts w:ascii="Book Antiqua" w:eastAsia="Book Antiqua" w:hAnsi="Book Antiqua" w:cs="Book Antiqua"/>
        </w:rPr>
        <w:t>(2020</w:t>
      </w:r>
      <w:proofErr w:type="gramStart"/>
      <w:r>
        <w:rPr>
          <w:rFonts w:ascii="Book Antiqua" w:eastAsia="Book Antiqua" w:hAnsi="Book Antiqua" w:cs="Book Antiqua"/>
        </w:rPr>
        <w:t>) .</w:t>
      </w:r>
      <w:proofErr w:type="spellStart"/>
      <w:r>
        <w:rPr>
          <w:rFonts w:ascii="Book Antiqua" w:eastAsia="Book Antiqua" w:hAnsi="Book Antiqua" w:cs="Book Antiqua"/>
          <w:i/>
          <w:color w:val="000000"/>
        </w:rPr>
        <w:t>Analisis</w:t>
      </w:r>
      <w:proofErr w:type="spellEnd"/>
      <w:proofErr w:type="gram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Gojek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Versi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rPr>
        <w:t>Cendikiawan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i/>
          <w:color w:val="000000"/>
        </w:rPr>
        <w:t>;</w:t>
      </w:r>
      <w:r>
        <w:rPr>
          <w:rFonts w:ascii="Book Antiqua" w:eastAsia="Book Antiqua" w:hAnsi="Book Antiqua" w:cs="Book Antiqua"/>
        </w:rPr>
        <w:t xml:space="preserve"> </w:t>
      </w:r>
      <w:r>
        <w:rPr>
          <w:rFonts w:ascii="Book Antiqua" w:eastAsia="Book Antiqua" w:hAnsi="Book Antiqua" w:cs="Book Antiqua"/>
          <w:color w:val="000000"/>
        </w:rPr>
        <w:t>1, 71–79</w:t>
      </w:r>
    </w:p>
    <w:p w14:paraId="5661FE02" w14:textId="77777777" w:rsidR="009D6C25" w:rsidRDefault="00000000">
      <w:pPr>
        <w:spacing w:before="202" w:line="480" w:lineRule="auto"/>
        <w:ind w:left="581" w:right="39" w:hanging="480"/>
        <w:jc w:val="both"/>
        <w:rPr>
          <w:rFonts w:ascii="Book Antiqua" w:eastAsia="Book Antiqua" w:hAnsi="Book Antiqua" w:cs="Book Antiqua"/>
        </w:rPr>
      </w:pPr>
      <w:r>
        <w:rPr>
          <w:rFonts w:ascii="Book Antiqua" w:eastAsia="Book Antiqua" w:hAnsi="Book Antiqua" w:cs="Book Antiqua"/>
        </w:rPr>
        <w:t xml:space="preserve">Danesi, Marcel. </w:t>
      </w:r>
      <w:proofErr w:type="spellStart"/>
      <w:r>
        <w:rPr>
          <w:rFonts w:ascii="Book Antiqua" w:eastAsia="Book Antiqua" w:hAnsi="Book Antiqua" w:cs="Book Antiqua"/>
          <w:i/>
        </w:rPr>
        <w:t>Pesan</w:t>
      </w:r>
      <w:proofErr w:type="spellEnd"/>
      <w:r>
        <w:rPr>
          <w:rFonts w:ascii="Book Antiqua" w:eastAsia="Book Antiqua" w:hAnsi="Book Antiqua" w:cs="Book Antiqua"/>
          <w:i/>
        </w:rPr>
        <w:t xml:space="preserve">, Tanda. dan </w:t>
      </w:r>
      <w:proofErr w:type="spellStart"/>
      <w:r>
        <w:rPr>
          <w:rFonts w:ascii="Book Antiqua" w:eastAsia="Book Antiqua" w:hAnsi="Book Antiqua" w:cs="Book Antiqua"/>
          <w:i/>
        </w:rPr>
        <w:t>Simbol</w:t>
      </w:r>
      <w:proofErr w:type="spellEnd"/>
      <w:r>
        <w:rPr>
          <w:rFonts w:ascii="Book Antiqua" w:eastAsia="Book Antiqua" w:hAnsi="Book Antiqua" w:cs="Book Antiqua"/>
          <w:i/>
        </w:rPr>
        <w:t xml:space="preserve">. </w:t>
      </w:r>
      <w:r>
        <w:rPr>
          <w:rFonts w:ascii="Book Antiqua" w:eastAsia="Book Antiqua" w:hAnsi="Book Antiqua" w:cs="Book Antiqua"/>
        </w:rPr>
        <w:t xml:space="preserve">Yogyakarta: </w:t>
      </w:r>
      <w:proofErr w:type="spellStart"/>
      <w:r>
        <w:rPr>
          <w:rFonts w:ascii="Book Antiqua" w:eastAsia="Book Antiqua" w:hAnsi="Book Antiqua" w:cs="Book Antiqua"/>
        </w:rPr>
        <w:t>Jalasutra</w:t>
      </w:r>
      <w:proofErr w:type="spellEnd"/>
      <w:r>
        <w:rPr>
          <w:rFonts w:ascii="Book Antiqua" w:eastAsia="Book Antiqua" w:hAnsi="Book Antiqua" w:cs="Book Antiqua"/>
        </w:rPr>
        <w:t>.</w:t>
      </w:r>
    </w:p>
    <w:p w14:paraId="085A873E" w14:textId="77777777" w:rsidR="009D6C25" w:rsidRDefault="00000000">
      <w:pPr>
        <w:pBdr>
          <w:top w:val="nil"/>
          <w:left w:val="nil"/>
          <w:bottom w:val="nil"/>
          <w:right w:val="nil"/>
          <w:between w:val="nil"/>
        </w:pBdr>
        <w:spacing w:before="199" w:line="480" w:lineRule="auto"/>
        <w:ind w:left="581" w:right="38" w:hanging="480"/>
        <w:jc w:val="both"/>
        <w:rPr>
          <w:rFonts w:ascii="Book Antiqua" w:eastAsia="Book Antiqua" w:hAnsi="Book Antiqua" w:cs="Book Antiqua"/>
          <w:color w:val="000000"/>
        </w:rPr>
      </w:pPr>
      <w:proofErr w:type="spellStart"/>
      <w:r>
        <w:rPr>
          <w:rFonts w:ascii="Book Antiqua" w:eastAsia="Book Antiqua" w:hAnsi="Book Antiqua" w:cs="Book Antiqua"/>
          <w:color w:val="000000"/>
        </w:rPr>
        <w:t>Eryza</w:t>
      </w:r>
      <w:proofErr w:type="spellEnd"/>
      <w:r>
        <w:rPr>
          <w:rFonts w:ascii="Book Antiqua" w:eastAsia="Book Antiqua" w:hAnsi="Book Antiqua" w:cs="Book Antiqua"/>
          <w:color w:val="000000"/>
        </w:rPr>
        <w:t xml:space="preserve">, </w:t>
      </w:r>
      <w:r>
        <w:rPr>
          <w:rFonts w:ascii="Book Antiqua" w:eastAsia="Book Antiqua" w:hAnsi="Book Antiqua" w:cs="Book Antiqua"/>
        </w:rPr>
        <w:t xml:space="preserve">(2021).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Charles </w:t>
      </w:r>
      <w:r>
        <w:rPr>
          <w:rFonts w:ascii="Book Antiqua" w:eastAsia="Book Antiqua" w:hAnsi="Book Antiqua" w:cs="Book Antiqua"/>
          <w:i/>
        </w:rPr>
        <w:t>Sanders</w:t>
      </w:r>
      <w:r>
        <w:rPr>
          <w:rFonts w:ascii="Book Antiqua" w:eastAsia="Book Antiqua" w:hAnsi="Book Antiqua" w:cs="Book Antiqua"/>
          <w:i/>
          <w:color w:val="000000"/>
        </w:rPr>
        <w:t xml:space="preserve"> </w:t>
      </w:r>
      <w:r>
        <w:rPr>
          <w:rFonts w:ascii="Book Antiqua" w:eastAsia="Book Antiqua" w:hAnsi="Book Antiqua" w:cs="Book Antiqua"/>
          <w:i/>
        </w:rPr>
        <w:t>Peirce</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Konsumen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Rokok</w:t>
      </w:r>
      <w:proofErr w:type="spellEnd"/>
      <w:r>
        <w:rPr>
          <w:rFonts w:ascii="Book Antiqua" w:eastAsia="Book Antiqua" w:hAnsi="Book Antiqua" w:cs="Book Antiqua"/>
          <w:i/>
          <w:color w:val="000000"/>
        </w:rPr>
        <w:t xml:space="preserve"> Gudang Garam </w:t>
      </w:r>
      <w:proofErr w:type="spellStart"/>
      <w:r>
        <w:rPr>
          <w:rFonts w:ascii="Book Antiqua" w:eastAsia="Book Antiqua" w:hAnsi="Book Antiqua" w:cs="Book Antiqua"/>
          <w:i/>
        </w:rPr>
        <w:t>Internasional</w:t>
      </w:r>
      <w:proofErr w:type="spellEnd"/>
      <w:r>
        <w:rPr>
          <w:rFonts w:ascii="Book Antiqua" w:eastAsia="Book Antiqua" w:hAnsi="Book Antiqua" w:cs="Book Antiqua"/>
          <w:i/>
          <w:color w:val="000000"/>
        </w:rPr>
        <w:t xml:space="preserve"> Di Media </w:t>
      </w:r>
      <w:proofErr w:type="spellStart"/>
      <w:r>
        <w:rPr>
          <w:rFonts w:ascii="Book Antiqua" w:eastAsia="Book Antiqua" w:hAnsi="Book Antiqua" w:cs="Book Antiqua"/>
          <w:i/>
          <w:color w:val="000000"/>
        </w:rPr>
        <w:t>Youtube</w:t>
      </w:r>
      <w:proofErr w:type="spellEnd"/>
      <w:r>
        <w:rPr>
          <w:rFonts w:ascii="Book Antiqua" w:eastAsia="Book Antiqua" w:hAnsi="Book Antiqua" w:cs="Book Antiqua"/>
        </w:rPr>
        <w:t>.</w:t>
      </w:r>
      <w:r>
        <w:rPr>
          <w:rFonts w:ascii="Book Antiqua" w:eastAsia="Book Antiqua" w:hAnsi="Book Antiqua" w:cs="Book Antiqua"/>
          <w:color w:val="000000"/>
        </w:rPr>
        <w:t xml:space="preserve"> </w:t>
      </w:r>
      <w:proofErr w:type="spellStart"/>
      <w:r>
        <w:rPr>
          <w:rFonts w:ascii="Book Antiqua" w:eastAsia="Book Antiqua" w:hAnsi="Book Antiqua" w:cs="Book Antiqua"/>
        </w:rPr>
        <w:t>Institut</w:t>
      </w:r>
      <w:proofErr w:type="spellEnd"/>
      <w:r>
        <w:rPr>
          <w:rFonts w:ascii="Book Antiqua" w:eastAsia="Book Antiqua" w:hAnsi="Book Antiqua" w:cs="Book Antiqua"/>
          <w:color w:val="000000"/>
        </w:rPr>
        <w:t xml:space="preserve"> Agama Islam Negeri (IAIN) Bengkulu</w:t>
      </w:r>
    </w:p>
    <w:p w14:paraId="14031A50" w14:textId="77777777" w:rsidR="009D6C25" w:rsidRDefault="00000000">
      <w:pPr>
        <w:pBdr>
          <w:top w:val="nil"/>
          <w:left w:val="nil"/>
          <w:bottom w:val="nil"/>
          <w:right w:val="nil"/>
          <w:between w:val="nil"/>
        </w:pBdr>
        <w:spacing w:before="200" w:line="480" w:lineRule="auto"/>
        <w:ind w:left="581" w:right="39" w:hanging="480"/>
        <w:jc w:val="both"/>
        <w:rPr>
          <w:rFonts w:ascii="Book Antiqua" w:eastAsia="Book Antiqua" w:hAnsi="Book Antiqua" w:cs="Book Antiqua"/>
          <w:color w:val="000000"/>
        </w:rPr>
      </w:pPr>
      <w:proofErr w:type="spellStart"/>
      <w:r>
        <w:rPr>
          <w:rFonts w:ascii="Book Antiqua" w:eastAsia="Book Antiqua" w:hAnsi="Book Antiqua" w:cs="Book Antiqua"/>
          <w:color w:val="000000"/>
        </w:rPr>
        <w:t>Hartini</w:t>
      </w:r>
      <w:proofErr w:type="spellEnd"/>
      <w:r>
        <w:rPr>
          <w:rFonts w:ascii="Book Antiqua" w:eastAsia="Book Antiqua" w:hAnsi="Book Antiqua" w:cs="Book Antiqua"/>
          <w:color w:val="000000"/>
        </w:rPr>
        <w:t xml:space="preserve">, Sri, (2016). </w:t>
      </w:r>
      <w:proofErr w:type="spellStart"/>
      <w:r>
        <w:rPr>
          <w:rFonts w:ascii="Book Antiqua" w:eastAsia="Book Antiqua" w:hAnsi="Book Antiqua" w:cs="Book Antiqua"/>
          <w:color w:val="000000"/>
        </w:rPr>
        <w:t>P</w:t>
      </w:r>
      <w:r>
        <w:rPr>
          <w:rFonts w:ascii="Book Antiqua" w:eastAsia="Book Antiqua" w:hAnsi="Book Antiqua" w:cs="Book Antiqua"/>
          <w:i/>
          <w:color w:val="000000"/>
        </w:rPr>
        <w:t>engaruh</w:t>
      </w:r>
      <w:proofErr w:type="spellEnd"/>
      <w:r>
        <w:rPr>
          <w:rFonts w:ascii="Book Antiqua" w:eastAsia="Book Antiqua" w:hAnsi="Book Antiqua" w:cs="Book Antiqua"/>
          <w:i/>
          <w:color w:val="000000"/>
        </w:rPr>
        <w:t xml:space="preserve"> Nilai </w:t>
      </w:r>
      <w:proofErr w:type="spellStart"/>
      <w:r>
        <w:rPr>
          <w:rFonts w:ascii="Book Antiqua" w:eastAsia="Book Antiqua" w:hAnsi="Book Antiqua" w:cs="Book Antiqua"/>
          <w:i/>
          <w:color w:val="000000"/>
        </w:rPr>
        <w:t>Informasi</w:t>
      </w:r>
      <w:proofErr w:type="spellEnd"/>
      <w:r>
        <w:rPr>
          <w:rFonts w:ascii="Book Antiqua" w:eastAsia="Book Antiqua" w:hAnsi="Book Antiqua" w:cs="Book Antiqua"/>
          <w:i/>
          <w:color w:val="000000"/>
        </w:rPr>
        <w:t xml:space="preserve"> </w:t>
      </w:r>
      <w:r>
        <w:rPr>
          <w:rFonts w:ascii="Book Antiqua" w:eastAsia="Book Antiqua" w:hAnsi="Book Antiqua" w:cs="Book Antiqua"/>
          <w:i/>
        </w:rPr>
        <w:t>d</w:t>
      </w:r>
      <w:r>
        <w:rPr>
          <w:rFonts w:ascii="Book Antiqua" w:eastAsia="Book Antiqua" w:hAnsi="Book Antiqua" w:cs="Book Antiqua"/>
          <w:i/>
          <w:color w:val="000000"/>
        </w:rPr>
        <w:t xml:space="preserve">an </w:t>
      </w:r>
      <w:proofErr w:type="spellStart"/>
      <w:r>
        <w:rPr>
          <w:rFonts w:ascii="Book Antiqua" w:eastAsia="Book Antiqua" w:hAnsi="Book Antiqua" w:cs="Book Antiqua"/>
          <w:i/>
          <w:color w:val="000000"/>
        </w:rPr>
        <w:t>Dorongan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Terhadap</w:t>
      </w:r>
      <w:proofErr w:type="spellEnd"/>
      <w:r>
        <w:rPr>
          <w:rFonts w:ascii="Book Antiqua" w:eastAsia="Book Antiqua" w:hAnsi="Book Antiqua" w:cs="Book Antiqua"/>
          <w:i/>
          <w:color w:val="000000"/>
        </w:rPr>
        <w:t xml:space="preserve"> Keputusan </w:t>
      </w:r>
      <w:proofErr w:type="spellStart"/>
      <w:r>
        <w:rPr>
          <w:rFonts w:ascii="Book Antiqua" w:eastAsia="Book Antiqua" w:hAnsi="Book Antiqua" w:cs="Book Antiqua"/>
          <w:i/>
          <w:color w:val="000000"/>
        </w:rPr>
        <w:t>Pembelian</w:t>
      </w:r>
      <w:proofErr w:type="spellEnd"/>
      <w:r>
        <w:rPr>
          <w:rFonts w:ascii="Book Antiqua" w:eastAsia="Book Antiqua" w:hAnsi="Book Antiqua" w:cs="Book Antiqua"/>
          <w:i/>
          <w:color w:val="000000"/>
        </w:rPr>
        <w:t xml:space="preserve"> Smartphone Samsung</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Akuntansi</w:t>
      </w:r>
      <w:proofErr w:type="spellEnd"/>
      <w:r>
        <w:rPr>
          <w:rFonts w:ascii="Book Antiqua" w:eastAsia="Book Antiqua" w:hAnsi="Book Antiqua" w:cs="Book Antiqua"/>
          <w:color w:val="000000"/>
        </w:rPr>
        <w:t xml:space="preserve"> </w:t>
      </w:r>
      <w:r>
        <w:rPr>
          <w:rFonts w:ascii="Book Antiqua" w:eastAsia="Book Antiqua" w:hAnsi="Book Antiqua" w:cs="Book Antiqua"/>
        </w:rPr>
        <w:t>d</w:t>
      </w:r>
      <w:r>
        <w:rPr>
          <w:rFonts w:ascii="Book Antiqua" w:eastAsia="Book Antiqua" w:hAnsi="Book Antiqua" w:cs="Book Antiqua"/>
          <w:color w:val="000000"/>
        </w:rPr>
        <w:t xml:space="preserve">an </w:t>
      </w:r>
      <w:proofErr w:type="spellStart"/>
      <w:r>
        <w:rPr>
          <w:rFonts w:ascii="Book Antiqua" w:eastAsia="Book Antiqua" w:hAnsi="Book Antiqua" w:cs="Book Antiqua"/>
          <w:color w:val="000000"/>
        </w:rPr>
        <w:t>Bisnis</w:t>
      </w:r>
      <w:proofErr w:type="spellEnd"/>
      <w:r>
        <w:rPr>
          <w:rFonts w:ascii="Book Antiqua" w:eastAsia="Book Antiqua" w:hAnsi="Book Antiqua" w:cs="Book Antiqua"/>
          <w:color w:val="000000"/>
        </w:rPr>
        <w:t>, 2.2, 17–38</w:t>
      </w:r>
    </w:p>
    <w:p w14:paraId="7E20C770" w14:textId="77777777" w:rsidR="009D6C25" w:rsidRDefault="00000000">
      <w:pPr>
        <w:spacing w:before="74" w:line="480" w:lineRule="auto"/>
        <w:ind w:right="118"/>
        <w:jc w:val="both"/>
        <w:rPr>
          <w:rFonts w:ascii="Book Antiqua" w:eastAsia="Book Antiqua" w:hAnsi="Book Antiqua" w:cs="Book Antiqua"/>
          <w:i/>
        </w:rPr>
      </w:pPr>
      <w:r>
        <w:rPr>
          <w:rFonts w:ascii="Book Antiqua" w:eastAsia="Book Antiqua" w:hAnsi="Book Antiqua" w:cs="Book Antiqua"/>
          <w:color w:val="000000"/>
        </w:rPr>
        <w:t xml:space="preserve">Hartono, Dudi, and </w:t>
      </w:r>
      <w:proofErr w:type="spellStart"/>
      <w:r>
        <w:rPr>
          <w:rFonts w:ascii="Book Antiqua" w:eastAsia="Book Antiqua" w:hAnsi="Book Antiqua" w:cs="Book Antiqua"/>
          <w:color w:val="000000"/>
        </w:rPr>
        <w:t>Asep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Sugalih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Makna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Simbol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Senyum</w:t>
      </w:r>
      <w:proofErr w:type="spellEnd"/>
      <w:r>
        <w:rPr>
          <w:rFonts w:ascii="Book Antiqua" w:eastAsia="Book Antiqua" w:hAnsi="Book Antiqua" w:cs="Book Antiqua"/>
          <w:i/>
          <w:color w:val="000000"/>
        </w:rPr>
        <w:t xml:space="preserve"> Pada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
    <w:p w14:paraId="4A8FFDF0" w14:textId="77777777" w:rsidR="009D6C25" w:rsidRDefault="00000000">
      <w:pPr>
        <w:spacing w:before="74" w:line="480" w:lineRule="auto"/>
        <w:ind w:left="708" w:right="118"/>
        <w:jc w:val="both"/>
        <w:rPr>
          <w:rFonts w:ascii="Book Antiqua" w:eastAsia="Book Antiqua" w:hAnsi="Book Antiqua" w:cs="Book Antiqua"/>
          <w:color w:val="000000"/>
        </w:rPr>
      </w:pPr>
      <w:proofErr w:type="spellStart"/>
      <w:r>
        <w:rPr>
          <w:rFonts w:ascii="Book Antiqua" w:eastAsia="Book Antiqua" w:hAnsi="Book Antiqua" w:cs="Book Antiqua"/>
          <w:i/>
          <w:color w:val="000000"/>
        </w:rPr>
        <w:t>Lay’S</w:t>
      </w:r>
      <w:proofErr w:type="spellEnd"/>
      <w:r>
        <w:rPr>
          <w:rFonts w:ascii="Book Antiqua" w:eastAsia="Book Antiqua" w:hAnsi="Book Antiqua" w:cs="Book Antiqua"/>
          <w:i/>
        </w:rPr>
        <w:tab/>
      </w:r>
      <w:r>
        <w:rPr>
          <w:rFonts w:ascii="Book Antiqua" w:eastAsia="Book Antiqua" w:hAnsi="Book Antiqua" w:cs="Book Antiqua"/>
          <w:i/>
          <w:color w:val="000000"/>
        </w:rPr>
        <w:t>Di</w:t>
      </w:r>
      <w:r>
        <w:rPr>
          <w:rFonts w:ascii="Book Antiqua" w:eastAsia="Book Antiqua" w:hAnsi="Book Antiqua" w:cs="Book Antiqua"/>
          <w:i/>
        </w:rPr>
        <w:t xml:space="preserve"> </w:t>
      </w:r>
      <w:proofErr w:type="spellStart"/>
      <w:r>
        <w:rPr>
          <w:rFonts w:ascii="Book Antiqua" w:eastAsia="Book Antiqua" w:hAnsi="Book Antiqua" w:cs="Book Antiqua"/>
          <w:i/>
          <w:color w:val="000000"/>
        </w:rPr>
        <w:t>Televisi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Charles Sanders Peirce)</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Perspektif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3.1 (2019), 39–49.</w:t>
      </w:r>
    </w:p>
    <w:p w14:paraId="110DC079" w14:textId="77777777" w:rsidR="009D6C25" w:rsidRDefault="00000000">
      <w:pPr>
        <w:pBdr>
          <w:top w:val="nil"/>
          <w:left w:val="nil"/>
          <w:bottom w:val="nil"/>
          <w:right w:val="nil"/>
          <w:between w:val="nil"/>
        </w:pBdr>
        <w:spacing w:before="1" w:line="480" w:lineRule="auto"/>
        <w:ind w:left="582" w:right="116" w:hanging="480"/>
        <w:jc w:val="both"/>
        <w:rPr>
          <w:rFonts w:ascii="Book Antiqua" w:eastAsia="Book Antiqua" w:hAnsi="Book Antiqua" w:cs="Book Antiqua"/>
          <w:color w:val="000000"/>
        </w:rPr>
      </w:pPr>
      <w:proofErr w:type="spellStart"/>
      <w:r>
        <w:rPr>
          <w:rFonts w:ascii="Book Antiqua" w:eastAsia="Book Antiqua" w:hAnsi="Book Antiqua" w:cs="Book Antiqua"/>
          <w:color w:val="000000"/>
        </w:rPr>
        <w:t>Prasetyo</w:t>
      </w:r>
      <w:proofErr w:type="spellEnd"/>
      <w:r>
        <w:rPr>
          <w:rFonts w:ascii="Book Antiqua" w:eastAsia="Book Antiqua" w:hAnsi="Book Antiqua" w:cs="Book Antiqua"/>
          <w:color w:val="000000"/>
        </w:rPr>
        <w:t xml:space="preserve">, Deni Dwi, Edy Yulianto, and Sunarti, </w:t>
      </w:r>
      <w:proofErr w:type="spellStart"/>
      <w:r>
        <w:rPr>
          <w:rFonts w:ascii="Book Antiqua" w:eastAsia="Book Antiqua" w:hAnsi="Book Antiqua" w:cs="Book Antiqua"/>
          <w:i/>
          <w:color w:val="000000"/>
        </w:rPr>
        <w:t>Pengaruh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Secara</w:t>
      </w:r>
      <w:proofErr w:type="spellEnd"/>
      <w:r>
        <w:rPr>
          <w:rFonts w:ascii="Book Antiqua" w:eastAsia="Book Antiqua" w:hAnsi="Book Antiqua" w:cs="Book Antiqua"/>
          <w:i/>
          <w:color w:val="000000"/>
        </w:rPr>
        <w:t xml:space="preserve"> Online </w:t>
      </w:r>
      <w:proofErr w:type="spellStart"/>
      <w:r>
        <w:rPr>
          <w:rFonts w:ascii="Book Antiqua" w:eastAsia="Book Antiqua" w:hAnsi="Book Antiqua" w:cs="Book Antiqua"/>
          <w:i/>
          <w:color w:val="000000"/>
        </w:rPr>
        <w:t>Terhadap</w:t>
      </w:r>
      <w:proofErr w:type="spellEnd"/>
      <w:r>
        <w:rPr>
          <w:rFonts w:ascii="Book Antiqua" w:eastAsia="Book Antiqua" w:hAnsi="Book Antiqua" w:cs="Book Antiqua"/>
          <w:i/>
          <w:color w:val="000000"/>
        </w:rPr>
        <w:t xml:space="preserve"> Keputusan </w:t>
      </w:r>
      <w:proofErr w:type="spellStart"/>
      <w:r>
        <w:rPr>
          <w:rFonts w:ascii="Book Antiqua" w:eastAsia="Book Antiqua" w:hAnsi="Book Antiqua" w:cs="Book Antiqua"/>
          <w:i/>
          <w:color w:val="000000"/>
        </w:rPr>
        <w:t>Pembelian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rPr>
        <w:t>Survei</w:t>
      </w:r>
      <w:proofErr w:type="spellEnd"/>
      <w:r>
        <w:rPr>
          <w:rFonts w:ascii="Book Antiqua" w:eastAsia="Book Antiqua" w:hAnsi="Book Antiqua" w:cs="Book Antiqua"/>
          <w:i/>
          <w:color w:val="000000"/>
        </w:rPr>
        <w:t xml:space="preserve"> </w:t>
      </w:r>
      <w:r>
        <w:rPr>
          <w:rFonts w:ascii="Book Antiqua" w:eastAsia="Book Antiqua" w:hAnsi="Book Antiqua" w:cs="Book Antiqua"/>
          <w:i/>
        </w:rPr>
        <w:t>p</w:t>
      </w:r>
      <w:r>
        <w:rPr>
          <w:rFonts w:ascii="Book Antiqua" w:eastAsia="Book Antiqua" w:hAnsi="Book Antiqua" w:cs="Book Antiqua"/>
          <w:i/>
          <w:color w:val="000000"/>
        </w:rPr>
        <w:t xml:space="preserve">ada </w:t>
      </w:r>
      <w:proofErr w:type="spellStart"/>
      <w:r>
        <w:rPr>
          <w:rFonts w:ascii="Book Antiqua" w:eastAsia="Book Antiqua" w:hAnsi="Book Antiqua" w:cs="Book Antiqua"/>
          <w:i/>
          <w:color w:val="000000"/>
        </w:rPr>
        <w:t>Mahasiswa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Pengguna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Produk</w:t>
      </w:r>
      <w:proofErr w:type="spellEnd"/>
      <w:r>
        <w:rPr>
          <w:rFonts w:ascii="Book Antiqua" w:eastAsia="Book Antiqua" w:hAnsi="Book Antiqua" w:cs="Book Antiqua"/>
          <w:i/>
          <w:color w:val="000000"/>
        </w:rPr>
        <w:t xml:space="preserve"> Telkomsel Internet 4G </w:t>
      </w:r>
      <w:r>
        <w:rPr>
          <w:rFonts w:ascii="Book Antiqua" w:eastAsia="Book Antiqua" w:hAnsi="Book Antiqua" w:cs="Book Antiqua"/>
          <w:i/>
        </w:rPr>
        <w:t>LTE</w:t>
      </w:r>
      <w:r>
        <w:rPr>
          <w:rFonts w:ascii="Book Antiqua" w:eastAsia="Book Antiqua" w:hAnsi="Book Antiqua" w:cs="Book Antiqua"/>
          <w:i/>
          <w:color w:val="000000"/>
        </w:rPr>
        <w:t>)</w:t>
      </w:r>
      <w:r>
        <w:rPr>
          <w:rFonts w:ascii="Book Antiqua" w:eastAsia="Book Antiqua" w:hAnsi="Book Antiqua" w:cs="Book Antiqua"/>
          <w:color w:val="000000"/>
        </w:rPr>
        <w:t>, 41.1, 170–74.</w:t>
      </w:r>
    </w:p>
    <w:p w14:paraId="579DA517" w14:textId="77777777" w:rsidR="009D6C25" w:rsidRDefault="00000000">
      <w:pPr>
        <w:pBdr>
          <w:top w:val="nil"/>
          <w:left w:val="nil"/>
          <w:bottom w:val="nil"/>
          <w:right w:val="nil"/>
          <w:between w:val="nil"/>
        </w:pBdr>
        <w:spacing w:before="199" w:line="480" w:lineRule="auto"/>
        <w:ind w:left="582" w:right="114" w:hanging="480"/>
        <w:jc w:val="both"/>
        <w:rPr>
          <w:rFonts w:ascii="Book Antiqua" w:eastAsia="Book Antiqua" w:hAnsi="Book Antiqua" w:cs="Book Antiqua"/>
          <w:color w:val="000000"/>
          <w:sz w:val="26"/>
          <w:szCs w:val="26"/>
        </w:rPr>
      </w:pPr>
      <w:r>
        <w:rPr>
          <w:rFonts w:ascii="Book Antiqua" w:eastAsia="Book Antiqua" w:hAnsi="Book Antiqua" w:cs="Book Antiqua"/>
          <w:color w:val="000000"/>
        </w:rPr>
        <w:t xml:space="preserve">Quincy Nixie </w:t>
      </w:r>
      <w:proofErr w:type="spellStart"/>
      <w:r>
        <w:rPr>
          <w:rFonts w:ascii="Book Antiqua" w:eastAsia="Book Antiqua" w:hAnsi="Book Antiqua" w:cs="Book Antiqua"/>
          <w:color w:val="000000"/>
        </w:rPr>
        <w:t>Angesti</w:t>
      </w:r>
      <w:proofErr w:type="spellEnd"/>
      <w:r>
        <w:rPr>
          <w:rFonts w:ascii="Book Antiqua" w:eastAsia="Book Antiqua" w:hAnsi="Book Antiqua" w:cs="Book Antiqua"/>
          <w:color w:val="000000"/>
        </w:rPr>
        <w:t xml:space="preserve">, and Resman </w:t>
      </w:r>
      <w:proofErr w:type="spellStart"/>
      <w:r>
        <w:rPr>
          <w:rFonts w:ascii="Book Antiqua" w:eastAsia="Book Antiqua" w:hAnsi="Book Antiqua" w:cs="Book Antiqua"/>
          <w:color w:val="000000"/>
        </w:rPr>
        <w:t>Muharul</w:t>
      </w:r>
      <w:proofErr w:type="spellEnd"/>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Tambunan,</w:t>
      </w:r>
      <w:r>
        <w:rPr>
          <w:rFonts w:ascii="Book Antiqua" w:eastAsia="Book Antiqua" w:hAnsi="Book Antiqua" w:cs="Book Antiqua"/>
        </w:rPr>
        <w:t>(</w:t>
      </w:r>
      <w:proofErr w:type="gramEnd"/>
      <w:r>
        <w:rPr>
          <w:rFonts w:ascii="Book Antiqua" w:eastAsia="Book Antiqua" w:hAnsi="Book Antiqua" w:cs="Book Antiqua"/>
        </w:rPr>
        <w:t xml:space="preserve">2021). </w:t>
      </w:r>
      <w:proofErr w:type="spellStart"/>
      <w:r>
        <w:rPr>
          <w:rFonts w:ascii="Book Antiqua" w:eastAsia="Book Antiqua" w:hAnsi="Book Antiqua" w:cs="Book Antiqua"/>
          <w:i/>
          <w:color w:val="000000"/>
        </w:rPr>
        <w:t>Objek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Pesan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Tiket.Com </w:t>
      </w:r>
      <w:proofErr w:type="spellStart"/>
      <w:r>
        <w:rPr>
          <w:rFonts w:ascii="Book Antiqua" w:eastAsia="Book Antiqua" w:hAnsi="Book Antiqua" w:cs="Book Antiqua"/>
          <w:i/>
          <w:color w:val="000000"/>
        </w:rPr>
        <w:t>Versi</w:t>
      </w:r>
      <w:proofErr w:type="spellEnd"/>
      <w:r>
        <w:rPr>
          <w:rFonts w:ascii="Book Antiqua" w:eastAsia="Book Antiqua" w:hAnsi="Book Antiqua" w:cs="Book Antiqua"/>
          <w:i/>
          <w:color w:val="000000"/>
        </w:rPr>
        <w:t xml:space="preserve"> “Tim </w:t>
      </w:r>
      <w:proofErr w:type="spellStart"/>
      <w:r>
        <w:rPr>
          <w:rFonts w:ascii="Book Antiqua" w:eastAsia="Book Antiqua" w:hAnsi="Book Antiqua" w:cs="Book Antiqua"/>
          <w:i/>
          <w:color w:val="000000"/>
        </w:rPr>
        <w:t>Tiket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Investigasi</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Youtube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Charles Sanders </w:t>
      </w:r>
      <w:r>
        <w:rPr>
          <w:rFonts w:ascii="Book Antiqua" w:eastAsia="Book Antiqua" w:hAnsi="Book Antiqua" w:cs="Book Antiqua"/>
          <w:i/>
        </w:rPr>
        <w:t>Peirce</w:t>
      </w:r>
      <w:r>
        <w:rPr>
          <w:rFonts w:ascii="Book Antiqua" w:eastAsia="Book Antiqua" w:hAnsi="Book Antiqua" w:cs="Book Antiqua"/>
          <w:i/>
          <w:color w:val="000000"/>
        </w:rPr>
        <w:t>)</w:t>
      </w:r>
      <w:r>
        <w:rPr>
          <w:rFonts w:ascii="Book Antiqua" w:eastAsia="Book Antiqua" w:hAnsi="Book Antiqua" w:cs="Book Antiqua"/>
          <w:color w:val="000000"/>
        </w:rPr>
        <w:t xml:space="preserve">, KAIS: Kajian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2.1 51–64</w:t>
      </w:r>
    </w:p>
    <w:p w14:paraId="55D359F7" w14:textId="77777777" w:rsidR="009D6C25" w:rsidRDefault="00000000">
      <w:pPr>
        <w:pBdr>
          <w:top w:val="nil"/>
          <w:left w:val="nil"/>
          <w:bottom w:val="nil"/>
          <w:right w:val="nil"/>
          <w:between w:val="nil"/>
        </w:pBdr>
        <w:spacing w:before="177" w:line="480" w:lineRule="auto"/>
        <w:ind w:left="582" w:right="114" w:hanging="48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Siregar, E.D., and S. Wulandari, (2020). </w:t>
      </w:r>
      <w:r>
        <w:rPr>
          <w:rFonts w:ascii="Book Antiqua" w:eastAsia="Book Antiqua" w:hAnsi="Book Antiqua" w:cs="Book Antiqua"/>
          <w:i/>
          <w:color w:val="000000"/>
        </w:rPr>
        <w:t xml:space="preserve">Kajian </w:t>
      </w:r>
      <w:proofErr w:type="spellStart"/>
      <w:r>
        <w:rPr>
          <w:rFonts w:ascii="Book Antiqua" w:eastAsia="Book Antiqua" w:hAnsi="Book Antiqua" w:cs="Book Antiqua"/>
          <w:i/>
          <w:color w:val="000000"/>
        </w:rPr>
        <w:t>Semiotika</w:t>
      </w:r>
      <w:proofErr w:type="spellEnd"/>
      <w:r>
        <w:rPr>
          <w:rFonts w:ascii="Book Antiqua" w:eastAsia="Book Antiqua" w:hAnsi="Book Antiqua" w:cs="Book Antiqua"/>
          <w:i/>
          <w:color w:val="000000"/>
        </w:rPr>
        <w:t xml:space="preserve"> Charles </w:t>
      </w:r>
      <w:r>
        <w:rPr>
          <w:rFonts w:ascii="Book Antiqua" w:eastAsia="Book Antiqua" w:hAnsi="Book Antiqua" w:cs="Book Antiqua"/>
          <w:i/>
        </w:rPr>
        <w:t>Sanders Peirce</w:t>
      </w:r>
      <w:r>
        <w:rPr>
          <w:rFonts w:ascii="Book Antiqua" w:eastAsia="Book Antiqua" w:hAnsi="Book Antiqua" w:cs="Book Antiqua"/>
          <w:i/>
          <w:color w:val="000000"/>
        </w:rPr>
        <w:t xml:space="preserve">: </w:t>
      </w:r>
      <w:proofErr w:type="spellStart"/>
      <w:r>
        <w:rPr>
          <w:rFonts w:ascii="Book Antiqua" w:eastAsia="Book Antiqua" w:hAnsi="Book Antiqua" w:cs="Book Antiqua"/>
          <w:i/>
        </w:rPr>
        <w:t>Relasi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Trikotomi</w:t>
      </w:r>
      <w:proofErr w:type="spellEnd"/>
      <w:r>
        <w:rPr>
          <w:rFonts w:ascii="Book Antiqua" w:eastAsia="Book Antiqua" w:hAnsi="Book Antiqua" w:cs="Book Antiqua"/>
          <w:i/>
          <w:color w:val="000000"/>
        </w:rPr>
        <w:t xml:space="preserve"> (</w:t>
      </w:r>
      <w:proofErr w:type="spellStart"/>
      <w:proofErr w:type="gramStart"/>
      <w:r>
        <w:rPr>
          <w:rFonts w:ascii="Book Antiqua" w:eastAsia="Book Antiqua" w:hAnsi="Book Antiqua" w:cs="Book Antiqua"/>
          <w:i/>
          <w:color w:val="000000"/>
        </w:rPr>
        <w:t>Ikon,Indeks</w:t>
      </w:r>
      <w:proofErr w:type="spellEnd"/>
      <w:proofErr w:type="gram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Simbol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rPr>
        <w:t>d</w:t>
      </w:r>
      <w:r>
        <w:rPr>
          <w:rFonts w:ascii="Book Antiqua" w:eastAsia="Book Antiqua" w:hAnsi="Book Antiqua" w:cs="Book Antiqua"/>
          <w:i/>
          <w:color w:val="000000"/>
        </w:rPr>
        <w:t>alam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Cerpen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Mercusuar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Karya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Mashdar</w:t>
      </w:r>
      <w:proofErr w:type="spellEnd"/>
      <w:r>
        <w:rPr>
          <w:rFonts w:ascii="Book Antiqua" w:eastAsia="Book Antiqua" w:hAnsi="Book Antiqua" w:cs="Book Antiqua"/>
          <w:i/>
          <w:color w:val="000000"/>
        </w:rPr>
        <w:t xml:space="preserve"> Zaina</w:t>
      </w:r>
      <w:r>
        <w:rPr>
          <w:rFonts w:ascii="Book Antiqua" w:eastAsia="Book Antiqua" w:hAnsi="Book Antiqua" w:cs="Book Antiqua"/>
          <w:i/>
        </w:rPr>
        <w:t>l</w:t>
      </w:r>
      <w:r>
        <w:rPr>
          <w:rFonts w:ascii="Book Antiqua" w:eastAsia="Book Antiqua" w:hAnsi="Book Antiqua" w:cs="Book Antiqua"/>
          <w:color w:val="000000"/>
        </w:rPr>
        <w:t xml:space="preserve">, </w:t>
      </w:r>
      <w:r>
        <w:rPr>
          <w:rFonts w:ascii="Book Antiqua" w:eastAsia="Book Antiqua" w:hAnsi="Book Antiqua" w:cs="Book Antiqua"/>
          <w:i/>
          <w:color w:val="000000"/>
        </w:rPr>
        <w:t xml:space="preserve">Titian: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Ilmu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Humaniora</w:t>
      </w:r>
      <w:proofErr w:type="spellEnd"/>
      <w:r>
        <w:rPr>
          <w:rFonts w:ascii="Book Antiqua" w:eastAsia="Book Antiqua" w:hAnsi="Book Antiqua" w:cs="Book Antiqua"/>
          <w:color w:val="000000"/>
        </w:rPr>
        <w:t>, 04.1, 29–41.</w:t>
      </w:r>
    </w:p>
    <w:p w14:paraId="282F472D" w14:textId="77777777" w:rsidR="009D6C25" w:rsidRDefault="00000000">
      <w:pP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Wibowo, Setyo Ferry, and Maya Puspita Karimah, (2012). </w:t>
      </w:r>
      <w:proofErr w:type="spellStart"/>
      <w:r>
        <w:rPr>
          <w:rFonts w:ascii="Book Antiqua" w:eastAsia="Book Antiqua" w:hAnsi="Book Antiqua" w:cs="Book Antiqua"/>
          <w:i/>
          <w:color w:val="000000"/>
        </w:rPr>
        <w:t>Pengaruh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Iklan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Televisi</w:t>
      </w:r>
      <w:proofErr w:type="spellEnd"/>
      <w:r>
        <w:rPr>
          <w:rFonts w:ascii="Book Antiqua" w:eastAsia="Book Antiqua" w:hAnsi="Book Antiqua" w:cs="Book Antiqua"/>
          <w:i/>
          <w:color w:val="000000"/>
        </w:rPr>
        <w:t xml:space="preserve"> Dan Harga </w:t>
      </w:r>
      <w:proofErr w:type="spellStart"/>
      <w:r>
        <w:rPr>
          <w:rFonts w:ascii="Book Antiqua" w:eastAsia="Book Antiqua" w:hAnsi="Book Antiqua" w:cs="Book Antiqua"/>
          <w:i/>
          <w:color w:val="000000"/>
        </w:rPr>
        <w:t>Terhadap</w:t>
      </w:r>
      <w:proofErr w:type="spellEnd"/>
      <w:r>
        <w:rPr>
          <w:rFonts w:ascii="Book Antiqua" w:eastAsia="Book Antiqua" w:hAnsi="Book Antiqua" w:cs="Book Antiqua"/>
          <w:i/>
          <w:color w:val="000000"/>
        </w:rPr>
        <w:t xml:space="preserve"> Keputusan </w:t>
      </w:r>
      <w:proofErr w:type="spellStart"/>
      <w:r>
        <w:rPr>
          <w:rFonts w:ascii="Book Antiqua" w:eastAsia="Book Antiqua" w:hAnsi="Book Antiqua" w:cs="Book Antiqua"/>
          <w:i/>
          <w:color w:val="000000"/>
        </w:rPr>
        <w:t>Pembelian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Sabun</w:t>
      </w:r>
      <w:proofErr w:type="spellEnd"/>
      <w:r>
        <w:rPr>
          <w:rFonts w:ascii="Book Antiqua" w:eastAsia="Book Antiqua" w:hAnsi="Book Antiqua" w:cs="Book Antiqua"/>
          <w:i/>
          <w:color w:val="000000"/>
        </w:rPr>
        <w:t xml:space="preserve"> Lux </w:t>
      </w:r>
      <w:proofErr w:type="gramStart"/>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Survei</w:t>
      </w:r>
      <w:proofErr w:type="spellEnd"/>
      <w:proofErr w:type="gramEnd"/>
      <w:r>
        <w:rPr>
          <w:rFonts w:ascii="Book Antiqua" w:eastAsia="Book Antiqua" w:hAnsi="Book Antiqua" w:cs="Book Antiqua"/>
          <w:i/>
          <w:color w:val="000000"/>
        </w:rPr>
        <w:t xml:space="preserve"> Pada </w:t>
      </w:r>
      <w:proofErr w:type="spellStart"/>
      <w:r>
        <w:rPr>
          <w:rFonts w:ascii="Book Antiqua" w:eastAsia="Book Antiqua" w:hAnsi="Book Antiqua" w:cs="Book Antiqua"/>
          <w:i/>
          <w:color w:val="000000"/>
        </w:rPr>
        <w:t>Pengunjung</w:t>
      </w:r>
      <w:proofErr w:type="spellEnd"/>
      <w:r>
        <w:rPr>
          <w:rFonts w:ascii="Book Antiqua" w:eastAsia="Book Antiqua" w:hAnsi="Book Antiqua" w:cs="Book Antiqua"/>
          <w:i/>
          <w:color w:val="000000"/>
        </w:rPr>
        <w:t xml:space="preserve"> Mega Bekasi </w:t>
      </w:r>
      <w:proofErr w:type="spellStart"/>
      <w:r>
        <w:rPr>
          <w:rFonts w:ascii="Book Antiqua" w:eastAsia="Book Antiqua" w:hAnsi="Book Antiqua" w:cs="Book Antiqua"/>
          <w:i/>
          <w:color w:val="000000"/>
        </w:rPr>
        <w:t>Hypermall</w:t>
      </w:r>
      <w:proofErr w:type="spellEnd"/>
      <w:r>
        <w:rPr>
          <w:rFonts w:ascii="Book Antiqua" w:eastAsia="Book Antiqua" w:hAnsi="Book Antiqua" w:cs="Book Antiqua"/>
          <w:color w:val="000000"/>
        </w:rPr>
        <w:t>),</w:t>
      </w:r>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Riset </w:t>
      </w:r>
      <w:proofErr w:type="spellStart"/>
      <w:r>
        <w:rPr>
          <w:rFonts w:ascii="Book Antiqua" w:eastAsia="Book Antiqua" w:hAnsi="Book Antiqua" w:cs="Book Antiqua"/>
          <w:color w:val="000000"/>
        </w:rPr>
        <w:t>Manajemen</w:t>
      </w:r>
      <w:proofErr w:type="spellEnd"/>
      <w:r>
        <w:rPr>
          <w:rFonts w:ascii="Book Antiqua" w:eastAsia="Book Antiqua" w:hAnsi="Book Antiqua" w:cs="Book Antiqua"/>
          <w:color w:val="000000"/>
        </w:rPr>
        <w:t xml:space="preserve"> Sains Indonesia (JRMSI), 3.1</w:t>
      </w:r>
      <w:r>
        <w:rPr>
          <w:rFonts w:ascii="Book Antiqua" w:eastAsia="Book Antiqua" w:hAnsi="Book Antiqua" w:cs="Book Antiqua"/>
        </w:rPr>
        <w:t>,</w:t>
      </w:r>
      <w:r>
        <w:rPr>
          <w:rFonts w:ascii="Book Antiqua" w:eastAsia="Book Antiqua" w:hAnsi="Book Antiqua" w:cs="Book Antiqua"/>
          <w:color w:val="000000"/>
        </w:rPr>
        <w:t xml:space="preserve"> 1–15</w:t>
      </w:r>
    </w:p>
    <w:p w14:paraId="38CA5926" w14:textId="77777777" w:rsidR="009D6C25" w:rsidRDefault="00000000">
      <w:pPr>
        <w:spacing w:line="480" w:lineRule="auto"/>
        <w:ind w:left="709" w:hanging="709"/>
        <w:jc w:val="both"/>
        <w:rPr>
          <w:rFonts w:ascii="Book Antiqua" w:eastAsia="Book Antiqua" w:hAnsi="Book Antiqua" w:cs="Book Antiqua"/>
          <w:b/>
        </w:rPr>
      </w:pPr>
      <w:proofErr w:type="spellStart"/>
      <w:r>
        <w:rPr>
          <w:rFonts w:ascii="Book Antiqua" w:eastAsia="Book Antiqua" w:hAnsi="Book Antiqua" w:cs="Book Antiqua"/>
        </w:rPr>
        <w:t>Zoest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Sudjiman</w:t>
      </w:r>
      <w:proofErr w:type="spellEnd"/>
      <w:r>
        <w:rPr>
          <w:rFonts w:ascii="Book Antiqua" w:eastAsia="Book Antiqua" w:hAnsi="Book Antiqua" w:cs="Book Antiqua"/>
        </w:rPr>
        <w:t xml:space="preserve">. (2020). </w:t>
      </w:r>
      <w:r>
        <w:rPr>
          <w:rFonts w:ascii="Book Antiqua" w:eastAsia="Book Antiqua" w:hAnsi="Book Antiqua" w:cs="Book Antiqua"/>
          <w:i/>
        </w:rPr>
        <w:t>Serba-</w:t>
      </w:r>
      <w:proofErr w:type="spellStart"/>
      <w:r>
        <w:rPr>
          <w:rFonts w:ascii="Book Antiqua" w:eastAsia="Book Antiqua" w:hAnsi="Book Antiqua" w:cs="Book Antiqua"/>
          <w:i/>
        </w:rPr>
        <w:t>Serbi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w:t>
      </w:r>
      <w:r>
        <w:rPr>
          <w:rFonts w:ascii="Book Antiqua" w:eastAsia="Book Antiqua" w:hAnsi="Book Antiqua" w:cs="Book Antiqua"/>
        </w:rPr>
        <w:t>Yogyakarta: PT Gramedia Pustaka Utama</w:t>
      </w:r>
    </w:p>
    <w:p w14:paraId="45CACB70" w14:textId="77777777" w:rsidR="009D6C25" w:rsidRDefault="009D6C25">
      <w:pPr>
        <w:spacing w:line="480" w:lineRule="auto"/>
        <w:jc w:val="both"/>
        <w:rPr>
          <w:rFonts w:ascii="Book Antiqua" w:eastAsia="Book Antiqua" w:hAnsi="Book Antiqua" w:cs="Book Antiqua"/>
          <w:b/>
        </w:rPr>
      </w:pPr>
    </w:p>
    <w:p w14:paraId="0FEB7037" w14:textId="77777777" w:rsidR="009D6C25" w:rsidRDefault="009D6C25">
      <w:pPr>
        <w:keepNext/>
        <w:spacing w:line="480" w:lineRule="auto"/>
        <w:rPr>
          <w:rFonts w:ascii="Book Antiqua" w:eastAsia="Book Antiqua" w:hAnsi="Book Antiqua" w:cs="Book Antiqua"/>
        </w:rPr>
      </w:pPr>
    </w:p>
    <w:sectPr w:rsidR="009D6C25">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236B" w14:textId="77777777" w:rsidR="00882822" w:rsidRDefault="00882822">
      <w:r>
        <w:separator/>
      </w:r>
    </w:p>
  </w:endnote>
  <w:endnote w:type="continuationSeparator" w:id="0">
    <w:p w14:paraId="41A60B0D" w14:textId="77777777" w:rsidR="00882822" w:rsidRDefault="0088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Sorts Mill Goudy">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C869" w14:textId="77777777" w:rsidR="009D6C2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A5111">
      <w:rPr>
        <w:noProof/>
        <w:color w:val="000000"/>
      </w:rPr>
      <w:t>36</w:t>
    </w:r>
    <w:r>
      <w:rPr>
        <w:color w:val="000000"/>
      </w:rPr>
      <w:fldChar w:fldCharType="end"/>
    </w:r>
  </w:p>
  <w:p w14:paraId="7D6C18AA" w14:textId="77777777" w:rsidR="009D6C25" w:rsidRDefault="009D6C2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1DF2" w14:textId="77777777" w:rsidR="00882822" w:rsidRDefault="00882822">
      <w:r>
        <w:separator/>
      </w:r>
    </w:p>
  </w:footnote>
  <w:footnote w:type="continuationSeparator" w:id="0">
    <w:p w14:paraId="5549A436" w14:textId="77777777" w:rsidR="00882822" w:rsidRDefault="0088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8E0A" w14:textId="398530D9" w:rsidR="009D6C25" w:rsidRDefault="008A5111">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596CA4B6" wp14:editId="04AB3BAF">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spellStart"/>
    <w:proofErr w:type="gramStart"/>
    <w:r w:rsidR="00000000">
      <w:rPr>
        <w:i/>
        <w:color w:val="000000"/>
        <w:sz w:val="20"/>
        <w:szCs w:val="20"/>
      </w:rPr>
      <w:t>Jurnal</w:t>
    </w:r>
    <w:proofErr w:type="spellEnd"/>
    <w:r w:rsidR="00000000">
      <w:rPr>
        <w:i/>
        <w:color w:val="000000"/>
        <w:sz w:val="20"/>
        <w:szCs w:val="20"/>
      </w:rPr>
      <w:t xml:space="preserve">  Bahasa</w:t>
    </w:r>
    <w:proofErr w:type="gramEnd"/>
    <w:r w:rsidR="00000000">
      <w:rPr>
        <w:i/>
        <w:color w:val="000000"/>
        <w:sz w:val="20"/>
        <w:szCs w:val="20"/>
      </w:rPr>
      <w:t xml:space="preserve"> dan Sastra)</w:t>
    </w:r>
  </w:p>
  <w:p w14:paraId="001004D5" w14:textId="77777777" w:rsidR="009D6C25"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Pr>
        <w:sz w:val="20"/>
        <w:szCs w:val="20"/>
      </w:rPr>
      <w:t>3</w:t>
    </w:r>
    <w:r>
      <w:rPr>
        <w:color w:val="000000"/>
        <w:sz w:val="20"/>
        <w:szCs w:val="20"/>
      </w:rPr>
      <w:t xml:space="preserve"> No </w:t>
    </w:r>
    <w:r>
      <w:rPr>
        <w:sz w:val="20"/>
        <w:szCs w:val="20"/>
      </w:rPr>
      <w:t>1</w:t>
    </w:r>
    <w:r>
      <w:rPr>
        <w:color w:val="000000"/>
        <w:sz w:val="20"/>
        <w:szCs w:val="20"/>
      </w:rPr>
      <w:t xml:space="preserve"> (20</w:t>
    </w:r>
    <w:r>
      <w:rPr>
        <w:sz w:val="20"/>
        <w:szCs w:val="20"/>
      </w:rPr>
      <w:t>21</w:t>
    </w:r>
    <w:r>
      <w:rPr>
        <w:color w:val="000000"/>
        <w:sz w:val="20"/>
        <w:szCs w:val="20"/>
      </w:rPr>
      <w:t xml:space="preserve">) Page </w:t>
    </w:r>
    <w:r>
      <w:rPr>
        <w:sz w:val="20"/>
        <w:szCs w:val="20"/>
      </w:rPr>
      <w:t>36</w:t>
    </w:r>
    <w:r>
      <w:rPr>
        <w:color w:val="000000"/>
        <w:sz w:val="20"/>
        <w:szCs w:val="20"/>
      </w:rPr>
      <w:t>—</w:t>
    </w:r>
    <w:r>
      <w:rPr>
        <w:sz w:val="20"/>
        <w:szCs w:val="20"/>
      </w:rPr>
      <w:t>49</w:t>
    </w:r>
  </w:p>
  <w:p w14:paraId="019601C6" w14:textId="77777777" w:rsidR="009D6C25"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C130C"/>
    <w:multiLevelType w:val="multilevel"/>
    <w:tmpl w:val="C4CE91B6"/>
    <w:lvl w:ilvl="0">
      <w:start w:val="1"/>
      <w:numFmt w:val="decimal"/>
      <w:lvlText w:val="%1."/>
      <w:lvlJc w:val="left"/>
      <w:pPr>
        <w:ind w:left="385" w:hanging="284"/>
      </w:pPr>
      <w:rPr>
        <w:rFonts w:ascii="Times New Roman" w:eastAsia="Times New Roman" w:hAnsi="Times New Roman" w:cs="Times New Roman"/>
        <w:b/>
        <w:sz w:val="24"/>
        <w:szCs w:val="24"/>
      </w:rPr>
    </w:lvl>
    <w:lvl w:ilvl="1">
      <w:start w:val="1"/>
      <w:numFmt w:val="lowerLetter"/>
      <w:lvlText w:val="%2)"/>
      <w:lvlJc w:val="left"/>
      <w:pPr>
        <w:ind w:left="529" w:hanging="286"/>
      </w:pPr>
      <w:rPr>
        <w:b/>
      </w:rPr>
    </w:lvl>
    <w:lvl w:ilvl="2">
      <w:numFmt w:val="bullet"/>
      <w:lvlText w:val="•"/>
      <w:lvlJc w:val="left"/>
      <w:pPr>
        <w:ind w:left="935" w:hanging="286"/>
      </w:pPr>
    </w:lvl>
    <w:lvl w:ilvl="3">
      <w:numFmt w:val="bullet"/>
      <w:lvlText w:val="•"/>
      <w:lvlJc w:val="left"/>
      <w:pPr>
        <w:ind w:left="1350" w:hanging="286"/>
      </w:pPr>
    </w:lvl>
    <w:lvl w:ilvl="4">
      <w:numFmt w:val="bullet"/>
      <w:lvlText w:val="•"/>
      <w:lvlJc w:val="left"/>
      <w:pPr>
        <w:ind w:left="1766" w:hanging="286"/>
      </w:pPr>
    </w:lvl>
    <w:lvl w:ilvl="5">
      <w:numFmt w:val="bullet"/>
      <w:lvlText w:val="•"/>
      <w:lvlJc w:val="left"/>
      <w:pPr>
        <w:ind w:left="2181" w:hanging="286"/>
      </w:pPr>
    </w:lvl>
    <w:lvl w:ilvl="6">
      <w:numFmt w:val="bullet"/>
      <w:lvlText w:val="•"/>
      <w:lvlJc w:val="left"/>
      <w:pPr>
        <w:ind w:left="2596" w:hanging="285"/>
      </w:pPr>
    </w:lvl>
    <w:lvl w:ilvl="7">
      <w:numFmt w:val="bullet"/>
      <w:lvlText w:val="•"/>
      <w:lvlJc w:val="left"/>
      <w:pPr>
        <w:ind w:left="3012" w:hanging="286"/>
      </w:pPr>
    </w:lvl>
    <w:lvl w:ilvl="8">
      <w:numFmt w:val="bullet"/>
      <w:lvlText w:val="•"/>
      <w:lvlJc w:val="left"/>
      <w:pPr>
        <w:ind w:left="3427" w:hanging="286"/>
      </w:pPr>
    </w:lvl>
  </w:abstractNum>
  <w:abstractNum w:abstractNumId="1" w15:restartNumberingAfterBreak="0">
    <w:nsid w:val="7B954E52"/>
    <w:multiLevelType w:val="multilevel"/>
    <w:tmpl w:val="B766746A"/>
    <w:lvl w:ilvl="0">
      <w:start w:val="1"/>
      <w:numFmt w:val="decimal"/>
      <w:lvlText w:val="%1."/>
      <w:lvlJc w:val="left"/>
      <w:pPr>
        <w:ind w:left="385" w:hanging="284"/>
      </w:pPr>
      <w:rPr>
        <w:rFonts w:ascii="Times New Roman" w:eastAsia="Times New Roman" w:hAnsi="Times New Roman" w:cs="Times New Roman"/>
        <w:b/>
        <w:sz w:val="24"/>
        <w:szCs w:val="24"/>
      </w:rPr>
    </w:lvl>
    <w:lvl w:ilvl="1">
      <w:start w:val="1"/>
      <w:numFmt w:val="lowerLetter"/>
      <w:lvlText w:val="%2)"/>
      <w:lvlJc w:val="left"/>
      <w:pPr>
        <w:ind w:left="529" w:hanging="286"/>
      </w:pPr>
      <w:rPr>
        <w:b/>
      </w:rPr>
    </w:lvl>
    <w:lvl w:ilvl="2">
      <w:numFmt w:val="bullet"/>
      <w:lvlText w:val="•"/>
      <w:lvlJc w:val="left"/>
      <w:pPr>
        <w:ind w:left="935" w:hanging="286"/>
      </w:pPr>
    </w:lvl>
    <w:lvl w:ilvl="3">
      <w:numFmt w:val="bullet"/>
      <w:lvlText w:val="•"/>
      <w:lvlJc w:val="left"/>
      <w:pPr>
        <w:ind w:left="1350" w:hanging="286"/>
      </w:pPr>
    </w:lvl>
    <w:lvl w:ilvl="4">
      <w:numFmt w:val="bullet"/>
      <w:lvlText w:val="•"/>
      <w:lvlJc w:val="left"/>
      <w:pPr>
        <w:ind w:left="1766" w:hanging="286"/>
      </w:pPr>
    </w:lvl>
    <w:lvl w:ilvl="5">
      <w:numFmt w:val="bullet"/>
      <w:lvlText w:val="•"/>
      <w:lvlJc w:val="left"/>
      <w:pPr>
        <w:ind w:left="2181" w:hanging="286"/>
      </w:pPr>
    </w:lvl>
    <w:lvl w:ilvl="6">
      <w:numFmt w:val="bullet"/>
      <w:lvlText w:val="•"/>
      <w:lvlJc w:val="left"/>
      <w:pPr>
        <w:ind w:left="2596" w:hanging="285"/>
      </w:pPr>
    </w:lvl>
    <w:lvl w:ilvl="7">
      <w:numFmt w:val="bullet"/>
      <w:lvlText w:val="•"/>
      <w:lvlJc w:val="left"/>
      <w:pPr>
        <w:ind w:left="3012" w:hanging="286"/>
      </w:pPr>
    </w:lvl>
    <w:lvl w:ilvl="8">
      <w:numFmt w:val="bullet"/>
      <w:lvlText w:val="•"/>
      <w:lvlJc w:val="left"/>
      <w:pPr>
        <w:ind w:left="3427" w:hanging="286"/>
      </w:pPr>
    </w:lvl>
  </w:abstractNum>
  <w:num w:numId="1" w16cid:durableId="1793396633">
    <w:abstractNumId w:val="1"/>
  </w:num>
  <w:num w:numId="2" w16cid:durableId="48374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25"/>
    <w:rsid w:val="00882822"/>
    <w:rsid w:val="008A5111"/>
    <w:rsid w:val="009D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2695"/>
  <w15:docId w15:val="{65BE8E30-3D7E-4A31-886F-CE36B66D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customStyle="1" w:styleId="StyleAuthorBold">
    <w:name w:val="Style Author + Bold"/>
    <w:basedOn w:val="Normal"/>
    <w:rsid w:val="00F46025"/>
    <w:pPr>
      <w:spacing w:before="240" w:after="40"/>
      <w:jc w:val="center"/>
    </w:pPr>
    <w:rPr>
      <w:rFonts w:ascii="Times New Roman" w:eastAsia="SimSun" w:hAnsi="Times New Roman" w:cs="Times New Roman"/>
      <w:b/>
      <w:bCs/>
      <w:noProof/>
      <w:sz w:val="22"/>
      <w:szCs w:val="22"/>
    </w:rPr>
  </w:style>
  <w:style w:type="paragraph" w:styleId="HTMLPreformatted">
    <w:name w:val="HTML Preformatted"/>
    <w:basedOn w:val="Normal"/>
    <w:link w:val="HTMLPreformattedChar"/>
    <w:uiPriority w:val="99"/>
    <w:semiHidden/>
    <w:unhideWhenUsed/>
    <w:rsid w:val="007D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D7ECC"/>
    <w:rPr>
      <w:rFonts w:ascii="Courier New" w:eastAsia="Times New Roman" w:hAnsi="Courier New" w:cs="Courier New"/>
      <w:sz w:val="20"/>
      <w:szCs w:val="20"/>
      <w:lang w:val="id-ID" w:eastAsia="id-ID"/>
    </w:rPr>
  </w:style>
  <w:style w:type="character" w:customStyle="1" w:styleId="y2iqfc">
    <w:name w:val="y2iqfc"/>
    <w:basedOn w:val="DefaultParagraphFont"/>
    <w:rsid w:val="007D7ECC"/>
  </w:style>
  <w:style w:type="paragraph" w:styleId="BodyText">
    <w:name w:val="Body Text"/>
    <w:basedOn w:val="Normal"/>
    <w:link w:val="BodyTextChar"/>
    <w:uiPriority w:val="1"/>
    <w:qFormat/>
    <w:rsid w:val="00D62A2A"/>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62A2A"/>
    <w:rPr>
      <w:rFonts w:ascii="Times New Roman" w:eastAsia="Times New Roman" w:hAnsi="Times New Roman" w:cs="Times New Roman"/>
    </w:rPr>
  </w:style>
  <w:style w:type="table" w:styleId="TableGrid">
    <w:name w:val="Table Grid"/>
    <w:basedOn w:val="TableNormal"/>
    <w:uiPriority w:val="59"/>
    <w:rsid w:val="00D6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indah935@gmail.com" TargetMode="External"/><Relationship Id="rId13" Type="http://schemas.openxmlformats.org/officeDocument/2006/relationships/footer" Target="footer1.xml"/><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cindah935@gmail.com"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5wGCOmeOggqSOEljS2kZu/KF/A==">AMUW2mUaunSkeLAoCsnT1A/V+QAdUc368myD8/9FBhpExQo3YLy7kreDG261LP2jVapoB3ydIGTi3P5Vf8kzr5JyBIWMOcaX+CAF0x2qg8HlF4Lb7Mx0s6uh7XoVpKMh1Q6c0ZJt2XmYblMpd0J7p7lToMF727tH2Q==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2982</Words>
  <Characters>17001</Characters>
  <Application>Microsoft Office Word</Application>
  <DocSecurity>0</DocSecurity>
  <Lines>141</Lines>
  <Paragraphs>39</Paragraphs>
  <ScaleCrop>false</ScaleCrop>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3</cp:revision>
  <dcterms:created xsi:type="dcterms:W3CDTF">2023-02-02T05:44:00Z</dcterms:created>
  <dcterms:modified xsi:type="dcterms:W3CDTF">2023-10-26T06:48:00Z</dcterms:modified>
</cp:coreProperties>
</file>